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2E017" w14:textId="77777777" w:rsidR="00B82715" w:rsidRPr="00447813" w:rsidRDefault="00B82715" w:rsidP="00B82715">
      <w:pPr>
        <w:spacing w:after="0" w:line="240" w:lineRule="auto"/>
        <w:ind w:right="-178"/>
        <w:jc w:val="center"/>
        <w:rPr>
          <w:rFonts w:ascii="Times New Roman" w:eastAsia="Calibri" w:hAnsi="Times New Roman" w:cs="Times New Roman"/>
          <w:i/>
          <w:iCs/>
          <w:sz w:val="24"/>
          <w:szCs w:val="24"/>
        </w:rPr>
      </w:pPr>
      <w:r w:rsidRPr="00447813">
        <w:rPr>
          <w:rFonts w:ascii="Times New Roman" w:eastAsia="Calibri" w:hAnsi="Times New Roman" w:cs="Times New Roman"/>
          <w:i/>
          <w:iCs/>
          <w:sz w:val="24"/>
          <w:szCs w:val="24"/>
        </w:rPr>
        <w:t>Herbas arba prekių ženklas</w:t>
      </w:r>
    </w:p>
    <w:p w14:paraId="442BA72D" w14:textId="77777777" w:rsidR="00B82715" w:rsidRPr="00447813" w:rsidRDefault="00B82715" w:rsidP="00B82715">
      <w:pPr>
        <w:spacing w:after="0" w:line="240" w:lineRule="auto"/>
        <w:ind w:right="-178"/>
        <w:jc w:val="center"/>
        <w:rPr>
          <w:rFonts w:ascii="Times New Roman" w:eastAsia="Calibri" w:hAnsi="Times New Roman" w:cs="Times New Roman"/>
          <w:i/>
          <w:iCs/>
          <w:sz w:val="24"/>
          <w:szCs w:val="24"/>
        </w:rPr>
      </w:pPr>
    </w:p>
    <w:p w14:paraId="59B93480" w14:textId="087CC96A" w:rsidR="00B82715" w:rsidRPr="00447813" w:rsidRDefault="000C746C" w:rsidP="00B82715">
      <w:pPr>
        <w:spacing w:after="0" w:line="240" w:lineRule="auto"/>
        <w:ind w:right="-178"/>
        <w:jc w:val="center"/>
        <w:rPr>
          <w:rFonts w:ascii="Times New Roman" w:eastAsia="Calibri" w:hAnsi="Times New Roman" w:cs="Times New Roman"/>
          <w:i/>
          <w:iCs/>
          <w:sz w:val="24"/>
          <w:szCs w:val="24"/>
        </w:rPr>
      </w:pPr>
      <w:r w:rsidRPr="00447813">
        <w:rPr>
          <w:rFonts w:ascii="Times New Roman" w:eastAsia="Calibri" w:hAnsi="Times New Roman" w:cs="Times New Roman"/>
          <w:i/>
          <w:iCs/>
          <w:sz w:val="24"/>
          <w:szCs w:val="24"/>
        </w:rPr>
        <w:t>(T</w:t>
      </w:r>
      <w:r w:rsidR="00B82715" w:rsidRPr="00447813">
        <w:rPr>
          <w:rFonts w:ascii="Times New Roman" w:eastAsia="Calibri" w:hAnsi="Times New Roman" w:cs="Times New Roman"/>
          <w:i/>
          <w:iCs/>
          <w:sz w:val="24"/>
          <w:szCs w:val="24"/>
        </w:rPr>
        <w:t>e</w:t>
      </w:r>
      <w:r w:rsidRPr="00447813">
        <w:rPr>
          <w:rFonts w:ascii="Times New Roman" w:eastAsia="Calibri" w:hAnsi="Times New Roman" w:cs="Times New Roman"/>
          <w:i/>
          <w:iCs/>
          <w:sz w:val="24"/>
          <w:szCs w:val="24"/>
        </w:rPr>
        <w:t>i</w:t>
      </w:r>
      <w:r w:rsidR="00B82715" w:rsidRPr="00447813">
        <w:rPr>
          <w:rFonts w:ascii="Times New Roman" w:eastAsia="Calibri" w:hAnsi="Times New Roman" w:cs="Times New Roman"/>
          <w:i/>
          <w:iCs/>
          <w:sz w:val="24"/>
          <w:szCs w:val="24"/>
        </w:rPr>
        <w:t>kėjo pavadinimas)</w:t>
      </w:r>
    </w:p>
    <w:p w14:paraId="311FF375" w14:textId="77777777" w:rsidR="00B82715" w:rsidRPr="00447813" w:rsidRDefault="00B82715" w:rsidP="00B82715">
      <w:pPr>
        <w:spacing w:after="0" w:line="240" w:lineRule="auto"/>
        <w:ind w:right="-178"/>
        <w:jc w:val="center"/>
        <w:rPr>
          <w:rFonts w:ascii="Times New Roman" w:eastAsia="Calibri" w:hAnsi="Times New Roman" w:cs="Times New Roman"/>
          <w:i/>
          <w:iCs/>
          <w:sz w:val="24"/>
          <w:szCs w:val="24"/>
        </w:rPr>
      </w:pPr>
    </w:p>
    <w:p w14:paraId="31CBAAFE" w14:textId="77777777" w:rsidR="00B82715" w:rsidRPr="00447813" w:rsidRDefault="00B82715" w:rsidP="00B82715">
      <w:pPr>
        <w:spacing w:after="0" w:line="240" w:lineRule="auto"/>
        <w:ind w:right="-178"/>
        <w:jc w:val="center"/>
        <w:rPr>
          <w:rFonts w:ascii="Times New Roman" w:eastAsia="Calibri" w:hAnsi="Times New Roman" w:cs="Times New Roman"/>
          <w:i/>
          <w:iCs/>
          <w:sz w:val="24"/>
          <w:szCs w:val="24"/>
        </w:rPr>
      </w:pPr>
      <w:r w:rsidRPr="00447813">
        <w:rPr>
          <w:rFonts w:ascii="Times New Roman" w:eastAsia="Calibri" w:hAnsi="Times New Roman" w:cs="Times New Roman"/>
          <w:i/>
          <w:iCs/>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43A730A" w14:textId="77777777" w:rsidR="00B82715" w:rsidRPr="00447813" w:rsidRDefault="00B82715" w:rsidP="00B82715">
      <w:pPr>
        <w:spacing w:after="0" w:line="240" w:lineRule="auto"/>
        <w:ind w:right="-178"/>
        <w:jc w:val="center"/>
        <w:rPr>
          <w:rFonts w:ascii="Times New Roman" w:eastAsia="Calibri" w:hAnsi="Times New Roman" w:cs="Times New Roman"/>
          <w:sz w:val="24"/>
          <w:szCs w:val="24"/>
        </w:rPr>
      </w:pPr>
    </w:p>
    <w:p w14:paraId="6D6BA3CB" w14:textId="77777777" w:rsidR="00B82715" w:rsidRPr="00447813" w:rsidRDefault="00B82715" w:rsidP="00B82715">
      <w:pPr>
        <w:spacing w:after="0" w:line="240" w:lineRule="auto"/>
        <w:jc w:val="center"/>
        <w:rPr>
          <w:rFonts w:ascii="Times New Roman" w:eastAsia="Calibri" w:hAnsi="Times New Roman" w:cs="Times New Roman"/>
          <w:b/>
          <w:bCs/>
          <w:sz w:val="24"/>
          <w:szCs w:val="24"/>
        </w:rPr>
      </w:pPr>
    </w:p>
    <w:p w14:paraId="66E2CF81" w14:textId="77777777" w:rsidR="005F670D" w:rsidRPr="00447813" w:rsidRDefault="00B82715" w:rsidP="00B82715">
      <w:pPr>
        <w:spacing w:after="0" w:line="240" w:lineRule="auto"/>
        <w:rPr>
          <w:rFonts w:ascii="Times New Roman" w:eastAsia="Calibri" w:hAnsi="Times New Roman" w:cs="Times New Roman"/>
          <w:b/>
          <w:sz w:val="24"/>
          <w:szCs w:val="24"/>
        </w:rPr>
      </w:pPr>
      <w:r w:rsidRPr="00447813">
        <w:rPr>
          <w:rFonts w:ascii="Times New Roman" w:eastAsia="Calibri" w:hAnsi="Times New Roman" w:cs="Times New Roman"/>
          <w:b/>
          <w:sz w:val="24"/>
          <w:szCs w:val="24"/>
        </w:rPr>
        <w:t>Lietuvos kariuomenės</w:t>
      </w:r>
    </w:p>
    <w:p w14:paraId="55779490" w14:textId="42603340" w:rsidR="00B82715" w:rsidRPr="00447813" w:rsidRDefault="005F670D" w:rsidP="00B82715">
      <w:pPr>
        <w:spacing w:after="0" w:line="240" w:lineRule="auto"/>
        <w:rPr>
          <w:rFonts w:ascii="Times New Roman" w:eastAsia="Calibri" w:hAnsi="Times New Roman" w:cs="Times New Roman"/>
          <w:b/>
          <w:sz w:val="24"/>
          <w:szCs w:val="24"/>
        </w:rPr>
      </w:pPr>
      <w:r w:rsidRPr="00447813">
        <w:rPr>
          <w:rFonts w:ascii="Times New Roman" w:eastAsia="Calibri" w:hAnsi="Times New Roman" w:cs="Times New Roman"/>
          <w:b/>
          <w:sz w:val="24"/>
          <w:szCs w:val="24"/>
        </w:rPr>
        <w:t>Karinių oro pajėgų Aviacijos bazei</w:t>
      </w:r>
    </w:p>
    <w:p w14:paraId="678B2EDA" w14:textId="77777777" w:rsidR="00B82715" w:rsidRPr="00447813" w:rsidRDefault="00B82715" w:rsidP="00B82715">
      <w:pPr>
        <w:spacing w:after="0" w:line="240" w:lineRule="auto"/>
        <w:jc w:val="center"/>
        <w:rPr>
          <w:rFonts w:ascii="Times New Roman" w:eastAsia="Calibri" w:hAnsi="Times New Roman" w:cs="Times New Roman"/>
          <w:b/>
          <w:sz w:val="24"/>
          <w:szCs w:val="24"/>
        </w:rPr>
      </w:pPr>
    </w:p>
    <w:p w14:paraId="61915987" w14:textId="77777777" w:rsidR="00B82715" w:rsidRPr="00447813" w:rsidRDefault="00B82715" w:rsidP="00B82715">
      <w:pPr>
        <w:spacing w:after="0" w:line="240" w:lineRule="auto"/>
        <w:jc w:val="center"/>
        <w:rPr>
          <w:rFonts w:ascii="Times New Roman" w:eastAsia="Calibri" w:hAnsi="Times New Roman" w:cs="Times New Roman"/>
          <w:b/>
          <w:sz w:val="24"/>
          <w:szCs w:val="24"/>
        </w:rPr>
      </w:pPr>
      <w:r w:rsidRPr="00447813">
        <w:rPr>
          <w:rFonts w:ascii="Times New Roman" w:eastAsia="Calibri" w:hAnsi="Times New Roman" w:cs="Times New Roman"/>
          <w:b/>
          <w:sz w:val="24"/>
          <w:szCs w:val="24"/>
        </w:rPr>
        <w:t>PASIŪLYMAS</w:t>
      </w:r>
    </w:p>
    <w:p w14:paraId="2024854F" w14:textId="15074C3B" w:rsidR="00B82715" w:rsidRPr="00447813" w:rsidRDefault="00B82715" w:rsidP="00B82715">
      <w:pPr>
        <w:shd w:val="clear" w:color="auto" w:fill="FFFFFF"/>
        <w:spacing w:after="0" w:line="240" w:lineRule="auto"/>
        <w:jc w:val="center"/>
        <w:rPr>
          <w:rFonts w:ascii="Times New Roman" w:eastAsia="Times New Roman" w:hAnsi="Times New Roman" w:cs="Times New Roman"/>
          <w:b/>
          <w:sz w:val="24"/>
          <w:szCs w:val="24"/>
          <w:lang w:eastAsia="lt-LT"/>
        </w:rPr>
      </w:pPr>
      <w:r w:rsidRPr="00447813">
        <w:rPr>
          <w:rFonts w:ascii="Times New Roman" w:eastAsia="Times New Roman" w:hAnsi="Times New Roman" w:cs="Times New Roman"/>
          <w:b/>
          <w:sz w:val="24"/>
          <w:szCs w:val="24"/>
          <w:lang w:eastAsia="lt-LT"/>
        </w:rPr>
        <w:t xml:space="preserve">DĖL </w:t>
      </w:r>
      <w:r w:rsidR="005F670D" w:rsidRPr="00447813">
        <w:rPr>
          <w:rFonts w:ascii="Times New Roman" w:eastAsia="Times New Roman" w:hAnsi="Times New Roman" w:cs="Times New Roman"/>
          <w:b/>
          <w:sz w:val="24"/>
          <w:szCs w:val="24"/>
          <w:lang w:eastAsia="lv-LV"/>
        </w:rPr>
        <w:t xml:space="preserve">NAVIGACINĖS ĮRANGOS SKRYDŽIŲ BANDYMŲ PASLAUGŲ </w:t>
      </w:r>
      <w:r w:rsidRPr="00447813">
        <w:rPr>
          <w:rFonts w:ascii="Times New Roman" w:eastAsia="Times New Roman" w:hAnsi="Times New Roman" w:cs="Times New Roman"/>
          <w:b/>
          <w:sz w:val="24"/>
          <w:szCs w:val="24"/>
          <w:lang w:eastAsia="lv-LV"/>
        </w:rPr>
        <w:t>VIEŠOJO PIRKIMO</w:t>
      </w:r>
    </w:p>
    <w:p w14:paraId="341AE571" w14:textId="77777777" w:rsidR="00B82715" w:rsidRPr="00447813" w:rsidRDefault="00B82715" w:rsidP="00B82715">
      <w:pPr>
        <w:shd w:val="clear" w:color="auto" w:fill="FFFFFF"/>
        <w:spacing w:after="0" w:line="240" w:lineRule="auto"/>
        <w:jc w:val="center"/>
        <w:rPr>
          <w:rFonts w:ascii="Times New Roman" w:eastAsia="Times New Roman" w:hAnsi="Times New Roman" w:cs="Times New Roman"/>
          <w:b/>
          <w:color w:val="000000"/>
          <w:sz w:val="24"/>
          <w:szCs w:val="24"/>
          <w:u w:val="single"/>
          <w:lang w:eastAsia="lt-LT"/>
        </w:rPr>
      </w:pPr>
    </w:p>
    <w:p w14:paraId="06E0ED4E" w14:textId="77777777" w:rsidR="00B82715" w:rsidRPr="00447813" w:rsidRDefault="00B82715" w:rsidP="00B82715">
      <w:pPr>
        <w:shd w:val="clear" w:color="auto" w:fill="FFFFFF"/>
        <w:spacing w:after="0" w:line="240" w:lineRule="auto"/>
        <w:jc w:val="center"/>
        <w:rPr>
          <w:rFonts w:ascii="Times New Roman" w:eastAsia="Calibri" w:hAnsi="Times New Roman" w:cs="Times New Roman"/>
          <w:b/>
          <w:bCs/>
          <w:color w:val="000000"/>
          <w:sz w:val="24"/>
          <w:szCs w:val="24"/>
        </w:rPr>
      </w:pPr>
      <w:r w:rsidRPr="00447813">
        <w:rPr>
          <w:rFonts w:ascii="Times New Roman" w:eastAsia="Calibri" w:hAnsi="Times New Roman" w:cs="Times New Roman"/>
          <w:sz w:val="24"/>
          <w:szCs w:val="24"/>
        </w:rPr>
        <w:t>____________</w:t>
      </w:r>
      <w:r w:rsidRPr="00447813">
        <w:rPr>
          <w:rFonts w:ascii="Times New Roman" w:eastAsia="Calibri" w:hAnsi="Times New Roman" w:cs="Times New Roman"/>
          <w:b/>
          <w:bCs/>
          <w:color w:val="000000"/>
          <w:sz w:val="24"/>
          <w:szCs w:val="24"/>
        </w:rPr>
        <w:t xml:space="preserve"> </w:t>
      </w:r>
      <w:r w:rsidRPr="00447813">
        <w:rPr>
          <w:rFonts w:ascii="Times New Roman" w:eastAsia="Calibri" w:hAnsi="Times New Roman" w:cs="Times New Roman"/>
          <w:sz w:val="24"/>
          <w:szCs w:val="24"/>
        </w:rPr>
        <w:t>Nr.______</w:t>
      </w:r>
    </w:p>
    <w:p w14:paraId="7DFC8739" w14:textId="77777777" w:rsidR="00B82715" w:rsidRPr="00447813" w:rsidRDefault="00B82715" w:rsidP="00B82715">
      <w:pPr>
        <w:shd w:val="clear" w:color="auto" w:fill="FFFFFF"/>
        <w:spacing w:after="0" w:line="240" w:lineRule="auto"/>
        <w:ind w:left="6480"/>
        <w:rPr>
          <w:rFonts w:ascii="Times New Roman" w:eastAsia="Calibri" w:hAnsi="Times New Roman" w:cs="Times New Roman"/>
          <w:bCs/>
          <w:i/>
          <w:iCs/>
          <w:color w:val="000000"/>
          <w:sz w:val="20"/>
          <w:szCs w:val="20"/>
        </w:rPr>
      </w:pPr>
      <w:r w:rsidRPr="00447813">
        <w:rPr>
          <w:rFonts w:ascii="Times New Roman" w:eastAsia="Calibri" w:hAnsi="Times New Roman" w:cs="Times New Roman"/>
          <w:bCs/>
          <w:i/>
          <w:iCs/>
          <w:color w:val="000000"/>
          <w:sz w:val="20"/>
          <w:szCs w:val="20"/>
        </w:rPr>
        <w:t>(Data)</w:t>
      </w:r>
    </w:p>
    <w:p w14:paraId="5BDC9742" w14:textId="01D1CE6A" w:rsidR="00B82715" w:rsidRPr="00447813" w:rsidRDefault="00B82715" w:rsidP="00B82715">
      <w:pPr>
        <w:shd w:val="clear" w:color="auto" w:fill="FFFFFF"/>
        <w:spacing w:after="0" w:line="240" w:lineRule="auto"/>
        <w:jc w:val="center"/>
        <w:rPr>
          <w:rFonts w:ascii="Times New Roman" w:eastAsia="Calibri" w:hAnsi="Times New Roman" w:cs="Times New Roman"/>
          <w:bCs/>
          <w:color w:val="000000"/>
          <w:sz w:val="24"/>
          <w:szCs w:val="24"/>
        </w:rPr>
      </w:pPr>
      <w:r w:rsidRPr="00447813">
        <w:rPr>
          <w:rFonts w:ascii="Times New Roman" w:eastAsia="Calibri" w:hAnsi="Times New Roman" w:cs="Times New Roman"/>
          <w:bCs/>
          <w:color w:val="000000"/>
          <w:sz w:val="24"/>
          <w:szCs w:val="24"/>
        </w:rPr>
        <w:t>______</w:t>
      </w:r>
      <w:r w:rsidR="00C003B2" w:rsidRPr="00447813">
        <w:rPr>
          <w:rFonts w:ascii="Times New Roman" w:eastAsia="Calibri" w:hAnsi="Times New Roman" w:cs="Times New Roman"/>
          <w:bCs/>
          <w:color w:val="000000"/>
          <w:sz w:val="24"/>
          <w:szCs w:val="24"/>
        </w:rPr>
        <w:t>____</w:t>
      </w:r>
      <w:r w:rsidRPr="00447813">
        <w:rPr>
          <w:rFonts w:ascii="Times New Roman" w:eastAsia="Calibri" w:hAnsi="Times New Roman" w:cs="Times New Roman"/>
          <w:bCs/>
          <w:color w:val="000000"/>
          <w:sz w:val="24"/>
          <w:szCs w:val="24"/>
        </w:rPr>
        <w:t>_______</w:t>
      </w:r>
    </w:p>
    <w:p w14:paraId="38A39B10" w14:textId="77777777" w:rsidR="00B82715" w:rsidRPr="00447813" w:rsidRDefault="00B82715" w:rsidP="00B82715">
      <w:pPr>
        <w:shd w:val="clear" w:color="auto" w:fill="FFFFFF"/>
        <w:spacing w:after="0" w:line="240" w:lineRule="auto"/>
        <w:jc w:val="center"/>
        <w:rPr>
          <w:rFonts w:ascii="Times New Roman" w:eastAsia="Calibri" w:hAnsi="Times New Roman" w:cs="Times New Roman"/>
          <w:bCs/>
          <w:i/>
          <w:iCs/>
          <w:color w:val="000000"/>
          <w:sz w:val="20"/>
          <w:szCs w:val="20"/>
        </w:rPr>
      </w:pPr>
      <w:r w:rsidRPr="00447813">
        <w:rPr>
          <w:rFonts w:ascii="Times New Roman" w:eastAsia="Calibri" w:hAnsi="Times New Roman" w:cs="Times New Roman"/>
          <w:bCs/>
          <w:i/>
          <w:iCs/>
          <w:color w:val="000000"/>
          <w:sz w:val="20"/>
          <w:szCs w:val="20"/>
        </w:rPr>
        <w:t>(Sudarymo vieta)</w:t>
      </w:r>
    </w:p>
    <w:p w14:paraId="778097B7" w14:textId="77777777" w:rsidR="00B82715" w:rsidRPr="00447813" w:rsidRDefault="00B82715" w:rsidP="00B82715">
      <w:pPr>
        <w:spacing w:after="0" w:line="240" w:lineRule="auto"/>
        <w:jc w:val="center"/>
        <w:rPr>
          <w:rFonts w:ascii="Times New Roman" w:eastAsia="Calibri" w:hAnsi="Times New Roman" w:cs="Times New Roman"/>
          <w:sz w:val="24"/>
          <w:szCs w:val="24"/>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8"/>
        <w:gridCol w:w="7227"/>
      </w:tblGrid>
      <w:tr w:rsidR="00B82715" w:rsidRPr="00447813" w14:paraId="11DC4545"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1B493EB2" w14:textId="39E06D13" w:rsidR="00B82715" w:rsidRPr="00447813" w:rsidRDefault="001B4D51" w:rsidP="00B82715">
            <w:pPr>
              <w:spacing w:after="0" w:line="276" w:lineRule="auto"/>
              <w:rPr>
                <w:rFonts w:ascii="Times New Roman" w:eastAsia="Calibri" w:hAnsi="Times New Roman" w:cs="Times New Roman"/>
                <w:i/>
                <w:sz w:val="24"/>
                <w:szCs w:val="24"/>
              </w:rPr>
            </w:pPr>
            <w:r w:rsidRPr="00447813">
              <w:rPr>
                <w:rFonts w:ascii="Times New Roman" w:eastAsia="Calibri" w:hAnsi="Times New Roman" w:cs="Times New Roman"/>
                <w:sz w:val="24"/>
                <w:szCs w:val="24"/>
              </w:rPr>
              <w:t>Tei</w:t>
            </w:r>
            <w:r w:rsidR="00B82715" w:rsidRPr="00447813">
              <w:rPr>
                <w:rFonts w:ascii="Times New Roman" w:eastAsia="Calibri" w:hAnsi="Times New Roman" w:cs="Times New Roman"/>
                <w:sz w:val="24"/>
                <w:szCs w:val="24"/>
              </w:rPr>
              <w:t xml:space="preserve">kėjo pavadinimas </w:t>
            </w:r>
            <w:r w:rsidR="00B82715" w:rsidRPr="00447813">
              <w:rPr>
                <w:rFonts w:ascii="Times New Roman" w:eastAsia="Calibri" w:hAnsi="Times New Roman" w:cs="Times New Roman"/>
                <w:i/>
                <w:sz w:val="24"/>
                <w:szCs w:val="24"/>
              </w:rPr>
              <w:t>/Jeigu dalyvauja ūkio subjektų grupė, su</w:t>
            </w:r>
            <w:r w:rsidR="00F54162" w:rsidRPr="00447813">
              <w:rPr>
                <w:rFonts w:ascii="Times New Roman" w:eastAsia="Calibri" w:hAnsi="Times New Roman" w:cs="Times New Roman"/>
                <w:i/>
                <w:sz w:val="24"/>
                <w:szCs w:val="24"/>
              </w:rPr>
              <w:t>rašomi visi dalyvių pavadinimai</w:t>
            </w:r>
            <w:r w:rsidR="00C003B2" w:rsidRPr="00447813">
              <w:rPr>
                <w:rFonts w:ascii="Times New Roman" w:eastAsia="Calibri" w:hAnsi="Times New Roman" w:cs="Times New Roman"/>
                <w:i/>
                <w:sz w:val="24"/>
                <w:szCs w:val="24"/>
              </w:rPr>
              <w:t>/</w:t>
            </w:r>
          </w:p>
        </w:tc>
        <w:tc>
          <w:tcPr>
            <w:tcW w:w="2476" w:type="pct"/>
            <w:tcBorders>
              <w:top w:val="single" w:sz="4" w:space="0" w:color="auto"/>
              <w:left w:val="single" w:sz="4" w:space="0" w:color="auto"/>
              <w:bottom w:val="single" w:sz="4" w:space="0" w:color="auto"/>
              <w:right w:val="single" w:sz="4" w:space="0" w:color="auto"/>
            </w:tcBorders>
          </w:tcPr>
          <w:p w14:paraId="63F6E5D7"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2F7B509D"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4A5A2B94" w14:textId="0C59C4FF" w:rsidR="00B82715" w:rsidRPr="00447813" w:rsidRDefault="005F670D"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T</w:t>
            </w:r>
            <w:r w:rsidR="001B4D51" w:rsidRPr="00447813">
              <w:rPr>
                <w:rFonts w:ascii="Times New Roman" w:eastAsia="Calibri" w:hAnsi="Times New Roman" w:cs="Times New Roman"/>
                <w:sz w:val="24"/>
                <w:szCs w:val="24"/>
              </w:rPr>
              <w:t>ei</w:t>
            </w:r>
            <w:r w:rsidR="00B82715" w:rsidRPr="00447813">
              <w:rPr>
                <w:rFonts w:ascii="Times New Roman" w:eastAsia="Calibri" w:hAnsi="Times New Roman" w:cs="Times New Roman"/>
                <w:sz w:val="24"/>
                <w:szCs w:val="24"/>
              </w:rPr>
              <w:t>kėjo adresas</w:t>
            </w:r>
            <w:r w:rsidR="00B82715" w:rsidRPr="00447813">
              <w:rPr>
                <w:rFonts w:ascii="Times New Roman" w:eastAsia="Calibri" w:hAnsi="Times New Roman" w:cs="Times New Roman"/>
                <w:i/>
                <w:sz w:val="24"/>
                <w:szCs w:val="24"/>
              </w:rPr>
              <w:t xml:space="preserve"> /Jeigu dalyvauja ūkio subjektų grupė, surašomi visi dalyvių adresai/</w:t>
            </w:r>
          </w:p>
        </w:tc>
        <w:tc>
          <w:tcPr>
            <w:tcW w:w="2476" w:type="pct"/>
            <w:tcBorders>
              <w:top w:val="single" w:sz="4" w:space="0" w:color="auto"/>
              <w:left w:val="single" w:sz="4" w:space="0" w:color="auto"/>
              <w:bottom w:val="single" w:sz="4" w:space="0" w:color="auto"/>
              <w:right w:val="single" w:sz="4" w:space="0" w:color="auto"/>
            </w:tcBorders>
          </w:tcPr>
          <w:p w14:paraId="0046997F"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6A1F5DD5"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28D068B6"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Įmonės kodas</w:t>
            </w:r>
          </w:p>
        </w:tc>
        <w:tc>
          <w:tcPr>
            <w:tcW w:w="2476" w:type="pct"/>
            <w:tcBorders>
              <w:top w:val="single" w:sz="4" w:space="0" w:color="auto"/>
              <w:left w:val="single" w:sz="4" w:space="0" w:color="auto"/>
              <w:bottom w:val="single" w:sz="4" w:space="0" w:color="auto"/>
              <w:right w:val="single" w:sz="4" w:space="0" w:color="auto"/>
            </w:tcBorders>
          </w:tcPr>
          <w:p w14:paraId="5E4DCF87"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768FFE6C"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505FB4E1"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Už pasiūlymą atsakingo asmens vardas, pavardė</w:t>
            </w:r>
          </w:p>
        </w:tc>
        <w:tc>
          <w:tcPr>
            <w:tcW w:w="2476" w:type="pct"/>
            <w:tcBorders>
              <w:top w:val="single" w:sz="4" w:space="0" w:color="auto"/>
              <w:left w:val="single" w:sz="4" w:space="0" w:color="auto"/>
              <w:bottom w:val="single" w:sz="4" w:space="0" w:color="auto"/>
              <w:right w:val="single" w:sz="4" w:space="0" w:color="auto"/>
            </w:tcBorders>
          </w:tcPr>
          <w:p w14:paraId="02AB094A"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45E7F2BD"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0D206B54"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Už sutarties pasirašymą įgalioto asmens pareigos, vardas, pavardė</w:t>
            </w:r>
          </w:p>
        </w:tc>
        <w:tc>
          <w:tcPr>
            <w:tcW w:w="2476" w:type="pct"/>
            <w:tcBorders>
              <w:top w:val="single" w:sz="4" w:space="0" w:color="auto"/>
              <w:left w:val="single" w:sz="4" w:space="0" w:color="auto"/>
              <w:bottom w:val="single" w:sz="4" w:space="0" w:color="auto"/>
              <w:right w:val="single" w:sz="4" w:space="0" w:color="auto"/>
            </w:tcBorders>
          </w:tcPr>
          <w:p w14:paraId="2FC223E6"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685CC2F9"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6E5821BC"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Telefono numeris</w:t>
            </w:r>
          </w:p>
        </w:tc>
        <w:tc>
          <w:tcPr>
            <w:tcW w:w="2476" w:type="pct"/>
            <w:tcBorders>
              <w:top w:val="single" w:sz="4" w:space="0" w:color="auto"/>
              <w:left w:val="single" w:sz="4" w:space="0" w:color="auto"/>
              <w:bottom w:val="single" w:sz="4" w:space="0" w:color="auto"/>
              <w:right w:val="single" w:sz="4" w:space="0" w:color="auto"/>
            </w:tcBorders>
          </w:tcPr>
          <w:p w14:paraId="46132AC6"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3F5E7078"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535DD1EA"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El. pašto adresas</w:t>
            </w:r>
          </w:p>
        </w:tc>
        <w:tc>
          <w:tcPr>
            <w:tcW w:w="2476" w:type="pct"/>
            <w:tcBorders>
              <w:top w:val="single" w:sz="4" w:space="0" w:color="auto"/>
              <w:left w:val="single" w:sz="4" w:space="0" w:color="auto"/>
              <w:bottom w:val="single" w:sz="4" w:space="0" w:color="auto"/>
              <w:right w:val="single" w:sz="4" w:space="0" w:color="auto"/>
            </w:tcBorders>
          </w:tcPr>
          <w:p w14:paraId="514AD872"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0FED90D0"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250D8A61"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Atsiskaitomosios sąskaitos numeris</w:t>
            </w:r>
          </w:p>
        </w:tc>
        <w:tc>
          <w:tcPr>
            <w:tcW w:w="2476" w:type="pct"/>
            <w:tcBorders>
              <w:top w:val="single" w:sz="4" w:space="0" w:color="auto"/>
              <w:left w:val="single" w:sz="4" w:space="0" w:color="auto"/>
              <w:bottom w:val="single" w:sz="4" w:space="0" w:color="auto"/>
              <w:right w:val="single" w:sz="4" w:space="0" w:color="auto"/>
            </w:tcBorders>
          </w:tcPr>
          <w:p w14:paraId="13827C77"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23AD4098" w14:textId="77777777" w:rsidTr="00C003B2">
        <w:tc>
          <w:tcPr>
            <w:tcW w:w="2524" w:type="pct"/>
            <w:tcBorders>
              <w:top w:val="single" w:sz="4" w:space="0" w:color="auto"/>
              <w:left w:val="single" w:sz="4" w:space="0" w:color="auto"/>
              <w:bottom w:val="single" w:sz="4" w:space="0" w:color="auto"/>
              <w:right w:val="single" w:sz="4" w:space="0" w:color="auto"/>
            </w:tcBorders>
            <w:vAlign w:val="center"/>
            <w:hideMark/>
          </w:tcPr>
          <w:p w14:paraId="27D93C27" w14:textId="77777777"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Bankas (banko pavadinimas)</w:t>
            </w:r>
          </w:p>
        </w:tc>
        <w:tc>
          <w:tcPr>
            <w:tcW w:w="2476" w:type="pct"/>
            <w:tcBorders>
              <w:top w:val="single" w:sz="4" w:space="0" w:color="auto"/>
              <w:left w:val="single" w:sz="4" w:space="0" w:color="auto"/>
              <w:bottom w:val="single" w:sz="4" w:space="0" w:color="auto"/>
              <w:right w:val="single" w:sz="4" w:space="0" w:color="auto"/>
            </w:tcBorders>
          </w:tcPr>
          <w:p w14:paraId="53E56DAC"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bl>
    <w:p w14:paraId="08FFB113" w14:textId="77777777" w:rsidR="00C003B2" w:rsidRPr="00447813" w:rsidRDefault="00C003B2" w:rsidP="00B82715">
      <w:pPr>
        <w:spacing w:after="0" w:line="240" w:lineRule="auto"/>
        <w:jc w:val="both"/>
        <w:rPr>
          <w:rFonts w:ascii="Times New Roman" w:eastAsia="Calibri" w:hAnsi="Times New Roman" w:cs="Times New Roman"/>
          <w:i/>
          <w:spacing w:val="-4"/>
          <w:sz w:val="24"/>
          <w:szCs w:val="24"/>
        </w:rPr>
      </w:pPr>
    </w:p>
    <w:p w14:paraId="40AB95E4" w14:textId="5438ED02" w:rsidR="00B82715" w:rsidRPr="00447813" w:rsidRDefault="00F54162" w:rsidP="00B82715">
      <w:pPr>
        <w:spacing w:after="0" w:line="240" w:lineRule="auto"/>
        <w:jc w:val="both"/>
        <w:rPr>
          <w:rFonts w:ascii="Times New Roman" w:eastAsia="Calibri" w:hAnsi="Times New Roman" w:cs="Times New Roman"/>
          <w:i/>
          <w:spacing w:val="-4"/>
          <w:sz w:val="24"/>
          <w:szCs w:val="24"/>
        </w:rPr>
      </w:pPr>
      <w:r w:rsidRPr="00447813">
        <w:rPr>
          <w:rFonts w:ascii="Times New Roman" w:eastAsia="Calibri" w:hAnsi="Times New Roman" w:cs="Times New Roman"/>
          <w:i/>
          <w:spacing w:val="-4"/>
          <w:sz w:val="24"/>
          <w:szCs w:val="24"/>
        </w:rPr>
        <w:lastRenderedPageBreak/>
        <w:t>Pildoma, jei tei</w:t>
      </w:r>
      <w:r w:rsidR="00B82715" w:rsidRPr="00447813">
        <w:rPr>
          <w:rFonts w:ascii="Times New Roman" w:eastAsia="Calibri" w:hAnsi="Times New Roman" w:cs="Times New Roman"/>
          <w:i/>
          <w:spacing w:val="-4"/>
          <w:sz w:val="24"/>
          <w:szCs w:val="24"/>
        </w:rPr>
        <w:t>kėjas ketina pasitelkti subtiekėją (-us)</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8"/>
        <w:gridCol w:w="7227"/>
      </w:tblGrid>
      <w:tr w:rsidR="00B82715" w:rsidRPr="00447813" w14:paraId="754CE055" w14:textId="77777777" w:rsidTr="00C003B2">
        <w:trPr>
          <w:trHeight w:val="196"/>
        </w:trPr>
        <w:tc>
          <w:tcPr>
            <w:tcW w:w="2524" w:type="pct"/>
            <w:tcBorders>
              <w:top w:val="single" w:sz="4" w:space="0" w:color="auto"/>
              <w:left w:val="single" w:sz="4" w:space="0" w:color="auto"/>
              <w:bottom w:val="single" w:sz="4" w:space="0" w:color="auto"/>
              <w:right w:val="single" w:sz="4" w:space="0" w:color="auto"/>
            </w:tcBorders>
            <w:hideMark/>
          </w:tcPr>
          <w:p w14:paraId="11A21B41" w14:textId="1F873135" w:rsidR="00B82715" w:rsidRPr="00447813" w:rsidRDefault="005F670D" w:rsidP="00B82715">
            <w:pPr>
              <w:spacing w:after="0" w:line="276" w:lineRule="auto"/>
              <w:rPr>
                <w:rFonts w:ascii="Times New Roman" w:eastAsia="Calibri" w:hAnsi="Times New Roman" w:cs="Times New Roman"/>
                <w:i/>
                <w:sz w:val="24"/>
                <w:szCs w:val="24"/>
              </w:rPr>
            </w:pPr>
            <w:r w:rsidRPr="00447813">
              <w:rPr>
                <w:rFonts w:ascii="Times New Roman" w:eastAsia="Calibri" w:hAnsi="Times New Roman" w:cs="Times New Roman"/>
                <w:spacing w:val="-4"/>
                <w:sz w:val="24"/>
                <w:szCs w:val="24"/>
              </w:rPr>
              <w:t>Subtie</w:t>
            </w:r>
            <w:r w:rsidR="00B82715" w:rsidRPr="00447813">
              <w:rPr>
                <w:rFonts w:ascii="Times New Roman" w:eastAsia="Calibri" w:hAnsi="Times New Roman" w:cs="Times New Roman"/>
                <w:spacing w:val="-4"/>
                <w:sz w:val="24"/>
                <w:szCs w:val="24"/>
              </w:rPr>
              <w:t>kėjo (</w:t>
            </w:r>
            <w:r w:rsidR="00B82715" w:rsidRPr="00447813">
              <w:rPr>
                <w:rFonts w:ascii="Times New Roman" w:eastAsia="Calibri" w:hAnsi="Times New Roman" w:cs="Times New Roman"/>
                <w:spacing w:val="-4"/>
                <w:sz w:val="24"/>
                <w:szCs w:val="24"/>
              </w:rPr>
              <w:noBreakHyphen/>
              <w:t>ų)</w:t>
            </w:r>
            <w:r w:rsidR="00B82715" w:rsidRPr="00447813">
              <w:rPr>
                <w:rFonts w:ascii="Times New Roman" w:eastAsia="Times New Roman" w:hAnsi="Times New Roman" w:cs="Times New Roman"/>
                <w:sz w:val="24"/>
                <w:szCs w:val="24"/>
                <w:lang w:eastAsia="lt-LT"/>
              </w:rPr>
              <w:t xml:space="preserve"> /</w:t>
            </w:r>
            <w:r w:rsidRPr="00447813">
              <w:rPr>
                <w:rFonts w:ascii="Times New Roman" w:eastAsia="Calibri" w:hAnsi="Times New Roman" w:cs="Times New Roman"/>
                <w:spacing w:val="-4"/>
                <w:sz w:val="24"/>
                <w:szCs w:val="24"/>
              </w:rPr>
              <w:t>subtie</w:t>
            </w:r>
            <w:r w:rsidR="00B82715" w:rsidRPr="00447813">
              <w:rPr>
                <w:rFonts w:ascii="Times New Roman" w:eastAsia="Calibri" w:hAnsi="Times New Roman" w:cs="Times New Roman"/>
                <w:spacing w:val="-4"/>
                <w:sz w:val="24"/>
                <w:szCs w:val="24"/>
              </w:rPr>
              <w:t>kėjo (-us)</w:t>
            </w:r>
            <w:r w:rsidR="00B82715" w:rsidRPr="00447813">
              <w:rPr>
                <w:rFonts w:ascii="Times New Roman" w:eastAsia="Calibri" w:hAnsi="Times New Roman" w:cs="Times New Roman"/>
                <w:sz w:val="24"/>
                <w:szCs w:val="24"/>
              </w:rPr>
              <w:t xml:space="preserve"> pavadinimas (-ai) </w:t>
            </w:r>
          </w:p>
        </w:tc>
        <w:tc>
          <w:tcPr>
            <w:tcW w:w="2476" w:type="pct"/>
            <w:tcBorders>
              <w:top w:val="single" w:sz="4" w:space="0" w:color="auto"/>
              <w:left w:val="single" w:sz="4" w:space="0" w:color="auto"/>
              <w:bottom w:val="single" w:sz="4" w:space="0" w:color="auto"/>
              <w:right w:val="single" w:sz="4" w:space="0" w:color="auto"/>
            </w:tcBorders>
          </w:tcPr>
          <w:p w14:paraId="12FC54C6"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79D8F42F" w14:textId="77777777" w:rsidTr="00C003B2">
        <w:trPr>
          <w:trHeight w:val="288"/>
        </w:trPr>
        <w:tc>
          <w:tcPr>
            <w:tcW w:w="2524" w:type="pct"/>
            <w:tcBorders>
              <w:top w:val="single" w:sz="4" w:space="0" w:color="auto"/>
              <w:left w:val="single" w:sz="4" w:space="0" w:color="auto"/>
              <w:bottom w:val="single" w:sz="4" w:space="0" w:color="auto"/>
              <w:right w:val="single" w:sz="4" w:space="0" w:color="auto"/>
            </w:tcBorders>
            <w:hideMark/>
          </w:tcPr>
          <w:p w14:paraId="214703C2" w14:textId="04444EC4" w:rsidR="00B82715" w:rsidRPr="00447813" w:rsidRDefault="005F670D"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pacing w:val="-4"/>
                <w:sz w:val="24"/>
                <w:szCs w:val="24"/>
              </w:rPr>
              <w:t>Subtie</w:t>
            </w:r>
            <w:r w:rsidR="00B82715" w:rsidRPr="00447813">
              <w:rPr>
                <w:rFonts w:ascii="Times New Roman" w:eastAsia="Calibri" w:hAnsi="Times New Roman" w:cs="Times New Roman"/>
                <w:spacing w:val="-4"/>
                <w:sz w:val="24"/>
                <w:szCs w:val="24"/>
              </w:rPr>
              <w:t>kėjo (</w:t>
            </w:r>
            <w:r w:rsidR="00B82715" w:rsidRPr="00447813">
              <w:rPr>
                <w:rFonts w:ascii="Times New Roman" w:eastAsia="Calibri" w:hAnsi="Times New Roman" w:cs="Times New Roman"/>
                <w:spacing w:val="-4"/>
                <w:sz w:val="24"/>
                <w:szCs w:val="24"/>
              </w:rPr>
              <w:noBreakHyphen/>
              <w:t>ų)</w:t>
            </w:r>
            <w:r w:rsidRPr="00447813">
              <w:rPr>
                <w:rFonts w:ascii="Times New Roman" w:eastAsia="Calibri" w:hAnsi="Times New Roman" w:cs="Times New Roman"/>
                <w:sz w:val="24"/>
                <w:szCs w:val="24"/>
              </w:rPr>
              <w:t xml:space="preserve"> /subtie</w:t>
            </w:r>
            <w:r w:rsidR="00B82715" w:rsidRPr="00447813">
              <w:rPr>
                <w:rFonts w:ascii="Times New Roman" w:eastAsia="Calibri" w:hAnsi="Times New Roman" w:cs="Times New Roman"/>
                <w:sz w:val="24"/>
                <w:szCs w:val="24"/>
              </w:rPr>
              <w:t xml:space="preserve">kėjo (-us)adresas (-ai) </w:t>
            </w:r>
          </w:p>
        </w:tc>
        <w:tc>
          <w:tcPr>
            <w:tcW w:w="2476" w:type="pct"/>
            <w:tcBorders>
              <w:top w:val="single" w:sz="4" w:space="0" w:color="auto"/>
              <w:left w:val="single" w:sz="4" w:space="0" w:color="auto"/>
              <w:bottom w:val="single" w:sz="4" w:space="0" w:color="auto"/>
              <w:right w:val="single" w:sz="4" w:space="0" w:color="auto"/>
            </w:tcBorders>
          </w:tcPr>
          <w:p w14:paraId="3C67EC17"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r w:rsidR="00B82715" w:rsidRPr="00447813" w14:paraId="6E72AE4E" w14:textId="77777777" w:rsidTr="00C003B2">
        <w:trPr>
          <w:trHeight w:val="563"/>
        </w:trPr>
        <w:tc>
          <w:tcPr>
            <w:tcW w:w="2524" w:type="pct"/>
            <w:tcBorders>
              <w:top w:val="single" w:sz="4" w:space="0" w:color="auto"/>
              <w:left w:val="single" w:sz="4" w:space="0" w:color="auto"/>
              <w:bottom w:val="single" w:sz="4" w:space="0" w:color="auto"/>
              <w:right w:val="single" w:sz="4" w:space="0" w:color="auto"/>
            </w:tcBorders>
            <w:hideMark/>
          </w:tcPr>
          <w:p w14:paraId="131CBA5E" w14:textId="1D53F98D" w:rsidR="00B82715" w:rsidRPr="00447813" w:rsidRDefault="00B82715" w:rsidP="00B82715">
            <w:pPr>
              <w:spacing w:after="0" w:line="276" w:lineRule="auto"/>
              <w:rPr>
                <w:rFonts w:ascii="Times New Roman" w:eastAsia="Calibri" w:hAnsi="Times New Roman" w:cs="Times New Roman"/>
                <w:sz w:val="24"/>
                <w:szCs w:val="24"/>
              </w:rPr>
            </w:pPr>
            <w:r w:rsidRPr="00447813">
              <w:rPr>
                <w:rFonts w:ascii="Times New Roman" w:eastAsia="Calibri" w:hAnsi="Times New Roman" w:cs="Times New Roman"/>
                <w:sz w:val="24"/>
                <w:szCs w:val="24"/>
              </w:rPr>
              <w:t>Įsipareigojimų dalis (pro</w:t>
            </w:r>
            <w:r w:rsidR="005F670D" w:rsidRPr="00447813">
              <w:rPr>
                <w:rFonts w:ascii="Times New Roman" w:eastAsia="Calibri" w:hAnsi="Times New Roman" w:cs="Times New Roman"/>
                <w:sz w:val="24"/>
                <w:szCs w:val="24"/>
              </w:rPr>
              <w:t>centais), kuriai ket</w:t>
            </w:r>
            <w:r w:rsidR="00C747A6" w:rsidRPr="00447813">
              <w:rPr>
                <w:rFonts w:ascii="Times New Roman" w:eastAsia="Calibri" w:hAnsi="Times New Roman" w:cs="Times New Roman"/>
                <w:sz w:val="24"/>
                <w:szCs w:val="24"/>
              </w:rPr>
              <w:t>inama subtiekėją (-us) ar subtei</w:t>
            </w:r>
            <w:r w:rsidRPr="00447813">
              <w:rPr>
                <w:rFonts w:ascii="Times New Roman" w:eastAsia="Calibri" w:hAnsi="Times New Roman" w:cs="Times New Roman"/>
                <w:sz w:val="24"/>
                <w:szCs w:val="24"/>
              </w:rPr>
              <w:t>kėją (-us)</w:t>
            </w:r>
          </w:p>
        </w:tc>
        <w:tc>
          <w:tcPr>
            <w:tcW w:w="2476" w:type="pct"/>
            <w:tcBorders>
              <w:top w:val="single" w:sz="4" w:space="0" w:color="auto"/>
              <w:left w:val="single" w:sz="4" w:space="0" w:color="auto"/>
              <w:bottom w:val="single" w:sz="4" w:space="0" w:color="auto"/>
              <w:right w:val="single" w:sz="4" w:space="0" w:color="auto"/>
            </w:tcBorders>
          </w:tcPr>
          <w:p w14:paraId="50267566" w14:textId="77777777" w:rsidR="00B82715" w:rsidRPr="00447813" w:rsidRDefault="00B82715" w:rsidP="00B82715">
            <w:pPr>
              <w:spacing w:after="0" w:line="276" w:lineRule="auto"/>
              <w:jc w:val="both"/>
              <w:rPr>
                <w:rFonts w:ascii="Times New Roman" w:eastAsia="Calibri" w:hAnsi="Times New Roman" w:cs="Times New Roman"/>
                <w:sz w:val="24"/>
                <w:szCs w:val="24"/>
              </w:rPr>
            </w:pPr>
          </w:p>
        </w:tc>
      </w:tr>
    </w:tbl>
    <w:p w14:paraId="4095E7E3" w14:textId="77777777" w:rsidR="00B82715" w:rsidRPr="00447813" w:rsidRDefault="00B82715" w:rsidP="00B82715">
      <w:pPr>
        <w:tabs>
          <w:tab w:val="left" w:pos="1134"/>
        </w:tabs>
        <w:spacing w:after="0" w:line="240" w:lineRule="auto"/>
        <w:ind w:firstLine="720"/>
        <w:jc w:val="both"/>
        <w:rPr>
          <w:rFonts w:ascii="Times New Roman" w:eastAsia="Calibri" w:hAnsi="Times New Roman" w:cs="Times New Roman"/>
          <w:sz w:val="24"/>
          <w:szCs w:val="24"/>
        </w:rPr>
      </w:pPr>
    </w:p>
    <w:p w14:paraId="51EDCB8D" w14:textId="77777777" w:rsidR="00B82715" w:rsidRPr="00447813" w:rsidRDefault="00B82715" w:rsidP="00B82715">
      <w:pPr>
        <w:spacing w:after="0" w:line="240" w:lineRule="auto"/>
        <w:jc w:val="both"/>
        <w:rPr>
          <w:rFonts w:ascii="Times New Roman" w:eastAsia="Calibri" w:hAnsi="Times New Roman" w:cs="Times New Roman"/>
          <w:sz w:val="24"/>
          <w:szCs w:val="24"/>
        </w:rPr>
      </w:pPr>
      <w:r w:rsidRPr="00447813">
        <w:rPr>
          <w:rFonts w:ascii="Times New Roman" w:eastAsia="Calibri" w:hAnsi="Times New Roman" w:cs="Times New Roman"/>
          <w:sz w:val="24"/>
          <w:szCs w:val="24"/>
        </w:rPr>
        <w:t>1. Šiuo pasiūlymu pažymime, kad sutinkame su visomis konkurso sąlygomis, nustatytomis:</w:t>
      </w:r>
    </w:p>
    <w:p w14:paraId="2AA6C321" w14:textId="77777777" w:rsidR="00B82715" w:rsidRPr="00447813" w:rsidRDefault="00B82715" w:rsidP="00B82715">
      <w:pPr>
        <w:spacing w:after="0" w:line="240" w:lineRule="auto"/>
        <w:jc w:val="both"/>
        <w:rPr>
          <w:rFonts w:ascii="Times New Roman" w:eastAsia="Calibri" w:hAnsi="Times New Roman" w:cs="Times New Roman"/>
          <w:sz w:val="24"/>
          <w:szCs w:val="24"/>
        </w:rPr>
      </w:pPr>
      <w:r w:rsidRPr="00447813">
        <w:rPr>
          <w:rFonts w:ascii="Times New Roman" w:eastAsia="Calibri" w:hAnsi="Times New Roman" w:cs="Times New Roman"/>
          <w:sz w:val="24"/>
          <w:szCs w:val="24"/>
        </w:rPr>
        <w:t>1.1. konkurso sąlygose;</w:t>
      </w:r>
    </w:p>
    <w:p w14:paraId="5A9899D6" w14:textId="77777777" w:rsidR="00B82715" w:rsidRPr="00447813" w:rsidRDefault="00B82715" w:rsidP="00B82715">
      <w:pPr>
        <w:spacing w:after="0" w:line="240" w:lineRule="auto"/>
        <w:jc w:val="both"/>
        <w:rPr>
          <w:rFonts w:ascii="Times New Roman" w:eastAsia="Calibri" w:hAnsi="Times New Roman" w:cs="Times New Roman"/>
          <w:sz w:val="24"/>
          <w:szCs w:val="24"/>
        </w:rPr>
      </w:pPr>
      <w:r w:rsidRPr="00447813">
        <w:rPr>
          <w:rFonts w:ascii="Times New Roman" w:eastAsia="Calibri" w:hAnsi="Times New Roman" w:cs="Times New Roman"/>
          <w:sz w:val="24"/>
          <w:szCs w:val="24"/>
        </w:rPr>
        <w:t>1.2. kituose pirkimo dokumentuose (jų paaiškinimuose, papildymuose).</w:t>
      </w:r>
    </w:p>
    <w:p w14:paraId="2B528035" w14:textId="77777777" w:rsidR="00B82715" w:rsidRPr="00447813" w:rsidRDefault="00B82715" w:rsidP="00B82715">
      <w:pPr>
        <w:spacing w:after="0" w:line="240" w:lineRule="auto"/>
        <w:jc w:val="both"/>
        <w:rPr>
          <w:rFonts w:ascii="Times New Roman" w:eastAsia="Calibri" w:hAnsi="Times New Roman" w:cs="Times New Roman"/>
          <w:sz w:val="24"/>
          <w:szCs w:val="24"/>
        </w:rPr>
      </w:pPr>
      <w:r w:rsidRPr="00447813">
        <w:rPr>
          <w:rFonts w:ascii="Times New Roman" w:eastAsia="Calibri" w:hAnsi="Times New Roman" w:cs="Times New Roman"/>
          <w:sz w:val="24"/>
          <w:szCs w:val="24"/>
        </w:rPr>
        <w:t>2. Pasirašydamas pateiktą pasiūlymą, patvirtinu, kad dokumentų skaitmeninės kopijos ir elektroninėmis priemonėmis pateikti duomenys yra tikri.</w:t>
      </w:r>
    </w:p>
    <w:p w14:paraId="170D4673" w14:textId="77777777" w:rsidR="00B82715" w:rsidRPr="00447813" w:rsidRDefault="00B82715" w:rsidP="00B82715">
      <w:pPr>
        <w:tabs>
          <w:tab w:val="left" w:pos="0"/>
          <w:tab w:val="left" w:pos="851"/>
          <w:tab w:val="left" w:pos="1134"/>
        </w:tabs>
        <w:spacing w:after="0" w:line="240" w:lineRule="auto"/>
        <w:ind w:firstLine="720"/>
        <w:jc w:val="both"/>
        <w:rPr>
          <w:rFonts w:ascii="Times New Roman" w:eastAsia="Calibri" w:hAnsi="Times New Roman" w:cs="Times New Roman"/>
          <w:sz w:val="24"/>
          <w:szCs w:val="24"/>
        </w:rPr>
      </w:pPr>
    </w:p>
    <w:p w14:paraId="098F9580" w14:textId="5AD1A848" w:rsidR="00B82715" w:rsidRPr="00447813" w:rsidRDefault="00B82715" w:rsidP="00C003B2">
      <w:pPr>
        <w:spacing w:after="0" w:line="240" w:lineRule="auto"/>
        <w:jc w:val="both"/>
        <w:rPr>
          <w:rFonts w:ascii="Times New Roman" w:eastAsia="Calibri" w:hAnsi="Times New Roman" w:cs="Times New Roman"/>
          <w:sz w:val="24"/>
          <w:szCs w:val="24"/>
          <w:lang w:eastAsia="lt-LT"/>
        </w:rPr>
      </w:pPr>
      <w:r w:rsidRPr="00447813">
        <w:rPr>
          <w:rFonts w:ascii="Times New Roman" w:eastAsia="Calibri" w:hAnsi="Times New Roman" w:cs="Times New Roman"/>
          <w:sz w:val="24"/>
          <w:szCs w:val="24"/>
          <w:lang w:eastAsia="lt-LT"/>
        </w:rPr>
        <w:t>Vadovaudamiesi konkurso ir žemiau nurodytomis sąlygomis bei terminais, be jokių išlygų ar apribojimų, mes siūlome šias paslaugas:</w:t>
      </w:r>
    </w:p>
    <w:p w14:paraId="65A2DBAB" w14:textId="77777777" w:rsidR="00447813" w:rsidRPr="00447813" w:rsidRDefault="00447813" w:rsidP="00C003B2">
      <w:pPr>
        <w:spacing w:after="0" w:line="240" w:lineRule="auto"/>
        <w:jc w:val="both"/>
        <w:rPr>
          <w:rFonts w:ascii="Times New Roman" w:eastAsia="Calibri" w:hAnsi="Times New Roman" w:cs="Times New Roman"/>
          <w:sz w:val="24"/>
          <w:szCs w:val="24"/>
          <w:lang w:eastAsia="lt-LT"/>
        </w:rPr>
      </w:pPr>
    </w:p>
    <w:tbl>
      <w:tblPr>
        <w:tblW w:w="14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670"/>
        <w:gridCol w:w="1701"/>
        <w:gridCol w:w="1563"/>
        <w:gridCol w:w="2551"/>
        <w:gridCol w:w="2694"/>
      </w:tblGrid>
      <w:tr w:rsidR="004349CA" w:rsidRPr="00447813" w14:paraId="21741707" w14:textId="77777777" w:rsidTr="000E45C3">
        <w:trPr>
          <w:trHeight w:val="540"/>
        </w:trPr>
        <w:tc>
          <w:tcPr>
            <w:tcW w:w="704" w:type="dxa"/>
            <w:vMerge w:val="restart"/>
            <w:shd w:val="clear" w:color="auto" w:fill="D9D9D9"/>
            <w:noWrap/>
            <w:vAlign w:val="center"/>
            <w:hideMark/>
          </w:tcPr>
          <w:p w14:paraId="1F00A2CA" w14:textId="34698D76" w:rsidR="004349CA" w:rsidRPr="00447813" w:rsidRDefault="004349CA" w:rsidP="004349C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Eil.</w:t>
            </w:r>
          </w:p>
          <w:p w14:paraId="760BDB28" w14:textId="77777777" w:rsidR="004349CA" w:rsidRPr="00447813" w:rsidRDefault="004349CA" w:rsidP="004349C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Nr.</w:t>
            </w:r>
          </w:p>
        </w:tc>
        <w:tc>
          <w:tcPr>
            <w:tcW w:w="5670" w:type="dxa"/>
            <w:shd w:val="clear" w:color="auto" w:fill="D9D9D9"/>
            <w:noWrap/>
            <w:vAlign w:val="center"/>
            <w:hideMark/>
          </w:tcPr>
          <w:p w14:paraId="68DC6301" w14:textId="77777777" w:rsidR="004349CA" w:rsidRPr="00447813" w:rsidRDefault="004349CA"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Pavadinimas</w:t>
            </w:r>
          </w:p>
          <w:p w14:paraId="3FE37755" w14:textId="77777777" w:rsidR="004349CA" w:rsidRPr="00447813" w:rsidRDefault="004349CA" w:rsidP="001F7A4A">
            <w:pPr>
              <w:tabs>
                <w:tab w:val="left" w:pos="2880"/>
              </w:tabs>
              <w:spacing w:after="0" w:line="240" w:lineRule="auto"/>
              <w:jc w:val="center"/>
              <w:rPr>
                <w:rFonts w:ascii="Times New Roman" w:eastAsia="Times New Roman" w:hAnsi="Times New Roman" w:cs="Times New Roman"/>
                <w:b/>
                <w:bCs/>
                <w:sz w:val="24"/>
                <w:szCs w:val="24"/>
                <w:lang w:eastAsia="lt-LT"/>
              </w:rPr>
            </w:pPr>
          </w:p>
        </w:tc>
        <w:tc>
          <w:tcPr>
            <w:tcW w:w="1701" w:type="dxa"/>
            <w:shd w:val="clear" w:color="auto" w:fill="D9D9D9"/>
            <w:noWrap/>
            <w:vAlign w:val="center"/>
            <w:hideMark/>
          </w:tcPr>
          <w:p w14:paraId="489C68BF" w14:textId="48EC984F" w:rsidR="004349CA" w:rsidRPr="00447813" w:rsidRDefault="004349CA"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Mato</w:t>
            </w:r>
          </w:p>
          <w:p w14:paraId="1465BDA4" w14:textId="336B529C" w:rsidR="004349CA" w:rsidRPr="00447813" w:rsidRDefault="004349CA"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vienetas</w:t>
            </w:r>
          </w:p>
        </w:tc>
        <w:tc>
          <w:tcPr>
            <w:tcW w:w="1563" w:type="dxa"/>
            <w:shd w:val="clear" w:color="auto" w:fill="D9D9D9"/>
            <w:noWrap/>
            <w:vAlign w:val="center"/>
            <w:hideMark/>
          </w:tcPr>
          <w:p w14:paraId="1E28F42D" w14:textId="07A810C3" w:rsidR="004349CA" w:rsidRPr="00447813" w:rsidRDefault="00B81988"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0E45C3">
              <w:rPr>
                <w:rFonts w:ascii="Times New Roman" w:eastAsia="Times New Roman" w:hAnsi="Times New Roman" w:cs="Times New Roman"/>
                <w:b/>
                <w:bCs/>
                <w:sz w:val="24"/>
                <w:szCs w:val="24"/>
                <w:lang w:eastAsia="lt-LT"/>
              </w:rPr>
              <w:t>Preliminarus</w:t>
            </w:r>
            <w:r w:rsidR="00465F1B" w:rsidRPr="000E45C3">
              <w:rPr>
                <w:rFonts w:ascii="Times New Roman" w:eastAsia="Times New Roman" w:hAnsi="Times New Roman" w:cs="Times New Roman"/>
                <w:b/>
                <w:bCs/>
                <w:sz w:val="24"/>
                <w:szCs w:val="24"/>
                <w:lang w:eastAsia="lt-LT"/>
              </w:rPr>
              <w:t xml:space="preserve"> k</w:t>
            </w:r>
            <w:r w:rsidR="004349CA" w:rsidRPr="000E45C3">
              <w:rPr>
                <w:rFonts w:ascii="Times New Roman" w:eastAsia="Times New Roman" w:hAnsi="Times New Roman" w:cs="Times New Roman"/>
                <w:b/>
                <w:bCs/>
                <w:sz w:val="24"/>
                <w:szCs w:val="24"/>
                <w:lang w:eastAsia="lt-LT"/>
              </w:rPr>
              <w:t>iekis</w:t>
            </w:r>
            <w:r w:rsidR="00465F1B" w:rsidRPr="000E45C3">
              <w:rPr>
                <w:rFonts w:ascii="Times New Roman" w:eastAsia="Times New Roman" w:hAnsi="Times New Roman" w:cs="Times New Roman"/>
                <w:b/>
                <w:bCs/>
                <w:sz w:val="24"/>
                <w:szCs w:val="24"/>
                <w:lang w:eastAsia="lt-LT"/>
              </w:rPr>
              <w:t>**</w:t>
            </w:r>
          </w:p>
        </w:tc>
        <w:tc>
          <w:tcPr>
            <w:tcW w:w="2551" w:type="dxa"/>
            <w:shd w:val="clear" w:color="auto" w:fill="D9D9D9"/>
            <w:noWrap/>
            <w:vAlign w:val="center"/>
            <w:hideMark/>
          </w:tcPr>
          <w:p w14:paraId="4CD833F2" w14:textId="379BE1DF" w:rsidR="001F7A4A" w:rsidRPr="00447813" w:rsidRDefault="001F7A4A"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Mato vieneto</w:t>
            </w:r>
          </w:p>
          <w:p w14:paraId="11837A01" w14:textId="1307850E" w:rsidR="00447813" w:rsidRDefault="000E45C3" w:rsidP="001F7A4A">
            <w:pPr>
              <w:tabs>
                <w:tab w:val="left" w:pos="2880"/>
              </w:tabs>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į</w:t>
            </w:r>
            <w:r w:rsidR="004349CA" w:rsidRPr="00447813">
              <w:rPr>
                <w:rFonts w:ascii="Times New Roman" w:eastAsia="Times New Roman" w:hAnsi="Times New Roman" w:cs="Times New Roman"/>
                <w:b/>
                <w:bCs/>
                <w:sz w:val="24"/>
                <w:szCs w:val="24"/>
                <w:lang w:eastAsia="lt-LT"/>
              </w:rPr>
              <w:t>kainis</w:t>
            </w:r>
            <w:r w:rsidR="00465F1B">
              <w:rPr>
                <w:rFonts w:ascii="Times New Roman" w:eastAsia="Times New Roman" w:hAnsi="Times New Roman" w:cs="Times New Roman"/>
                <w:b/>
                <w:bCs/>
                <w:sz w:val="24"/>
                <w:szCs w:val="24"/>
                <w:lang w:eastAsia="lt-LT"/>
              </w:rPr>
              <w:t>*</w:t>
            </w:r>
            <w:r w:rsidR="004349CA" w:rsidRPr="00447813">
              <w:rPr>
                <w:rFonts w:ascii="Times New Roman" w:eastAsia="Times New Roman" w:hAnsi="Times New Roman" w:cs="Times New Roman"/>
                <w:b/>
                <w:bCs/>
                <w:sz w:val="24"/>
                <w:szCs w:val="24"/>
                <w:lang w:eastAsia="lt-LT"/>
              </w:rPr>
              <w:t xml:space="preserve"> </w:t>
            </w:r>
          </w:p>
          <w:p w14:paraId="242C33A6" w14:textId="2E4F294C" w:rsidR="004349CA" w:rsidRPr="00447813" w:rsidRDefault="004349CA" w:rsidP="00447813">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Eur</w:t>
            </w:r>
            <w:r w:rsidR="00447813">
              <w:rPr>
                <w:rFonts w:ascii="Times New Roman" w:eastAsia="Times New Roman" w:hAnsi="Times New Roman" w:cs="Times New Roman"/>
                <w:b/>
                <w:bCs/>
                <w:sz w:val="24"/>
                <w:szCs w:val="24"/>
                <w:lang w:eastAsia="lt-LT"/>
              </w:rPr>
              <w:t xml:space="preserve"> </w:t>
            </w:r>
            <w:r w:rsidRPr="00447813">
              <w:rPr>
                <w:rFonts w:ascii="Times New Roman" w:eastAsia="Times New Roman" w:hAnsi="Times New Roman" w:cs="Times New Roman"/>
                <w:b/>
                <w:bCs/>
                <w:sz w:val="24"/>
                <w:szCs w:val="24"/>
                <w:lang w:eastAsia="lt-LT"/>
              </w:rPr>
              <w:t>be PVM</w:t>
            </w:r>
          </w:p>
        </w:tc>
        <w:tc>
          <w:tcPr>
            <w:tcW w:w="2694" w:type="dxa"/>
            <w:shd w:val="clear" w:color="auto" w:fill="D9D9D9"/>
            <w:noWrap/>
            <w:vAlign w:val="center"/>
            <w:hideMark/>
          </w:tcPr>
          <w:p w14:paraId="6D138DBA" w14:textId="59264294" w:rsidR="00447813" w:rsidRDefault="00B81988"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D50311">
              <w:rPr>
                <w:rFonts w:ascii="Times New Roman" w:eastAsia="Times New Roman" w:hAnsi="Times New Roman" w:cs="Times New Roman"/>
                <w:b/>
                <w:bCs/>
                <w:sz w:val="24"/>
                <w:szCs w:val="24"/>
                <w:lang w:eastAsia="lt-LT"/>
              </w:rPr>
              <w:t>Bendra s</w:t>
            </w:r>
            <w:r w:rsidR="004349CA" w:rsidRPr="00D50311">
              <w:rPr>
                <w:rFonts w:ascii="Times New Roman" w:eastAsia="Times New Roman" w:hAnsi="Times New Roman" w:cs="Times New Roman"/>
                <w:b/>
                <w:bCs/>
                <w:sz w:val="24"/>
                <w:szCs w:val="24"/>
                <w:lang w:eastAsia="lt-LT"/>
              </w:rPr>
              <w:t>uma</w:t>
            </w:r>
            <w:r w:rsidR="004349CA" w:rsidRPr="00447813">
              <w:rPr>
                <w:rFonts w:ascii="Times New Roman" w:eastAsia="Times New Roman" w:hAnsi="Times New Roman" w:cs="Times New Roman"/>
                <w:b/>
                <w:bCs/>
                <w:sz w:val="24"/>
                <w:szCs w:val="24"/>
                <w:lang w:eastAsia="lt-LT"/>
              </w:rPr>
              <w:t xml:space="preserve"> </w:t>
            </w:r>
          </w:p>
          <w:p w14:paraId="14F4A430" w14:textId="4F5403E7" w:rsidR="004349CA" w:rsidRPr="00447813" w:rsidRDefault="004349CA" w:rsidP="00447813">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Eur</w:t>
            </w:r>
            <w:r w:rsidR="00447813">
              <w:rPr>
                <w:rFonts w:ascii="Times New Roman" w:eastAsia="Times New Roman" w:hAnsi="Times New Roman" w:cs="Times New Roman"/>
                <w:b/>
                <w:bCs/>
                <w:sz w:val="24"/>
                <w:szCs w:val="24"/>
                <w:lang w:eastAsia="lt-LT"/>
              </w:rPr>
              <w:t xml:space="preserve"> </w:t>
            </w:r>
            <w:r w:rsidRPr="00447813">
              <w:rPr>
                <w:rFonts w:ascii="Times New Roman" w:eastAsia="Times New Roman" w:hAnsi="Times New Roman" w:cs="Times New Roman"/>
                <w:b/>
                <w:bCs/>
                <w:sz w:val="24"/>
                <w:szCs w:val="24"/>
                <w:lang w:eastAsia="lt-LT"/>
              </w:rPr>
              <w:t>be PVM</w:t>
            </w:r>
          </w:p>
          <w:p w14:paraId="4EC61DDA" w14:textId="084B808F" w:rsidR="004349CA" w:rsidRPr="00447813" w:rsidRDefault="004349CA" w:rsidP="001F7A4A">
            <w:pPr>
              <w:tabs>
                <w:tab w:val="left" w:pos="2880"/>
              </w:tabs>
              <w:spacing w:after="0" w:line="240" w:lineRule="auto"/>
              <w:jc w:val="center"/>
              <w:rPr>
                <w:rFonts w:ascii="Times New Roman" w:eastAsia="Times New Roman" w:hAnsi="Times New Roman" w:cs="Times New Roman"/>
                <w:b/>
                <w:bCs/>
                <w:sz w:val="24"/>
                <w:szCs w:val="24"/>
                <w:lang w:eastAsia="lt-LT"/>
              </w:rPr>
            </w:pPr>
            <w:r w:rsidRPr="00447813">
              <w:rPr>
                <w:rFonts w:ascii="Times New Roman" w:eastAsia="Times New Roman" w:hAnsi="Times New Roman" w:cs="Times New Roman"/>
                <w:b/>
                <w:bCs/>
                <w:sz w:val="24"/>
                <w:szCs w:val="24"/>
                <w:lang w:eastAsia="lt-LT"/>
              </w:rPr>
              <w:t>(3*4)</w:t>
            </w:r>
          </w:p>
        </w:tc>
      </w:tr>
      <w:tr w:rsidR="004349CA" w:rsidRPr="00447813" w14:paraId="403FDE91" w14:textId="77777777" w:rsidTr="000E45C3">
        <w:trPr>
          <w:trHeight w:val="273"/>
        </w:trPr>
        <w:tc>
          <w:tcPr>
            <w:tcW w:w="704" w:type="dxa"/>
            <w:vMerge/>
            <w:shd w:val="clear" w:color="auto" w:fill="D9D9D9"/>
            <w:noWrap/>
            <w:vAlign w:val="center"/>
          </w:tcPr>
          <w:p w14:paraId="0636D887" w14:textId="1D4DB384" w:rsidR="004349CA" w:rsidRPr="00447813" w:rsidRDefault="004349CA" w:rsidP="00CD319B">
            <w:pPr>
              <w:tabs>
                <w:tab w:val="left" w:pos="2880"/>
              </w:tabs>
              <w:spacing w:after="0" w:line="240" w:lineRule="auto"/>
              <w:jc w:val="center"/>
              <w:rPr>
                <w:rFonts w:ascii="Times New Roman" w:eastAsia="Times New Roman" w:hAnsi="Times New Roman" w:cs="Times New Roman"/>
                <w:b/>
                <w:bCs/>
                <w:sz w:val="24"/>
                <w:szCs w:val="24"/>
                <w:lang w:eastAsia="lt-LT"/>
              </w:rPr>
            </w:pPr>
          </w:p>
        </w:tc>
        <w:tc>
          <w:tcPr>
            <w:tcW w:w="5670" w:type="dxa"/>
            <w:shd w:val="clear" w:color="auto" w:fill="D9D9D9"/>
            <w:noWrap/>
            <w:vAlign w:val="center"/>
          </w:tcPr>
          <w:p w14:paraId="011D7403" w14:textId="5064B2CB" w:rsidR="004349CA" w:rsidRPr="00447813" w:rsidRDefault="004349CA" w:rsidP="00CD319B">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1</w:t>
            </w:r>
          </w:p>
        </w:tc>
        <w:tc>
          <w:tcPr>
            <w:tcW w:w="1701" w:type="dxa"/>
            <w:shd w:val="clear" w:color="auto" w:fill="D9D9D9"/>
            <w:noWrap/>
            <w:vAlign w:val="center"/>
          </w:tcPr>
          <w:p w14:paraId="61F836B5" w14:textId="422C0829" w:rsidR="004349CA" w:rsidRPr="00447813" w:rsidRDefault="004349CA" w:rsidP="00CD319B">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2</w:t>
            </w:r>
          </w:p>
        </w:tc>
        <w:tc>
          <w:tcPr>
            <w:tcW w:w="1563" w:type="dxa"/>
            <w:shd w:val="clear" w:color="auto" w:fill="D9D9D9"/>
            <w:noWrap/>
            <w:vAlign w:val="center"/>
          </w:tcPr>
          <w:p w14:paraId="0A57B0A0" w14:textId="2E41F4BF" w:rsidR="004349CA" w:rsidRPr="00447813" w:rsidRDefault="004349CA" w:rsidP="00CD319B">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3</w:t>
            </w:r>
          </w:p>
        </w:tc>
        <w:tc>
          <w:tcPr>
            <w:tcW w:w="2551" w:type="dxa"/>
            <w:shd w:val="clear" w:color="auto" w:fill="D9D9D9"/>
            <w:noWrap/>
            <w:vAlign w:val="center"/>
          </w:tcPr>
          <w:p w14:paraId="611F9428" w14:textId="335713C9" w:rsidR="004349CA" w:rsidRPr="00447813" w:rsidRDefault="004349CA" w:rsidP="00CD319B">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4</w:t>
            </w:r>
          </w:p>
        </w:tc>
        <w:tc>
          <w:tcPr>
            <w:tcW w:w="2694" w:type="dxa"/>
            <w:shd w:val="clear" w:color="auto" w:fill="D9D9D9"/>
            <w:noWrap/>
            <w:vAlign w:val="center"/>
          </w:tcPr>
          <w:p w14:paraId="1383BEEA" w14:textId="2E9EDC0A" w:rsidR="004349CA" w:rsidRPr="00447813" w:rsidRDefault="004349CA" w:rsidP="00CD319B">
            <w:pPr>
              <w:tabs>
                <w:tab w:val="left" w:pos="2880"/>
              </w:tabs>
              <w:spacing w:after="0" w:line="240" w:lineRule="auto"/>
              <w:jc w:val="center"/>
              <w:rPr>
                <w:rFonts w:ascii="Times New Roman" w:eastAsia="Times New Roman" w:hAnsi="Times New Roman" w:cs="Times New Roman"/>
                <w:bCs/>
                <w:i/>
                <w:sz w:val="20"/>
                <w:szCs w:val="20"/>
                <w:lang w:eastAsia="lt-LT"/>
              </w:rPr>
            </w:pPr>
            <w:r w:rsidRPr="00447813">
              <w:rPr>
                <w:rFonts w:ascii="Times New Roman" w:eastAsia="Times New Roman" w:hAnsi="Times New Roman" w:cs="Times New Roman"/>
                <w:bCs/>
                <w:i/>
                <w:sz w:val="20"/>
                <w:szCs w:val="20"/>
                <w:lang w:eastAsia="lt-LT"/>
              </w:rPr>
              <w:t>5</w:t>
            </w:r>
          </w:p>
        </w:tc>
      </w:tr>
      <w:tr w:rsidR="002F6AE9" w:rsidRPr="00447813" w14:paraId="5021F413" w14:textId="77777777" w:rsidTr="000E45C3">
        <w:trPr>
          <w:trHeight w:val="315"/>
        </w:trPr>
        <w:tc>
          <w:tcPr>
            <w:tcW w:w="704" w:type="dxa"/>
            <w:shd w:val="clear" w:color="auto" w:fill="auto"/>
            <w:noWrap/>
            <w:vAlign w:val="center"/>
            <w:hideMark/>
          </w:tcPr>
          <w:p w14:paraId="585E2046" w14:textId="30551804" w:rsidR="002F6AE9" w:rsidRPr="00BD72B8" w:rsidRDefault="002F6AE9" w:rsidP="002F6AE9">
            <w:pPr>
              <w:tabs>
                <w:tab w:val="left" w:pos="2880"/>
              </w:tabs>
              <w:spacing w:after="0" w:line="240" w:lineRule="auto"/>
              <w:jc w:val="center"/>
              <w:rPr>
                <w:rFonts w:ascii="Times New Roman" w:eastAsia="Times New Roman" w:hAnsi="Times New Roman" w:cs="Times New Roman"/>
                <w:sz w:val="24"/>
                <w:szCs w:val="24"/>
                <w:lang w:eastAsia="lt-LT"/>
              </w:rPr>
            </w:pPr>
            <w:r w:rsidRPr="00BD72B8">
              <w:rPr>
                <w:rFonts w:ascii="Times New Roman" w:eastAsia="Times New Roman" w:hAnsi="Times New Roman" w:cs="Times New Roman"/>
                <w:sz w:val="24"/>
                <w:szCs w:val="24"/>
                <w:lang w:eastAsia="lt-LT"/>
              </w:rPr>
              <w:t>1.</w:t>
            </w:r>
          </w:p>
        </w:tc>
        <w:tc>
          <w:tcPr>
            <w:tcW w:w="5670" w:type="dxa"/>
            <w:shd w:val="clear" w:color="auto" w:fill="auto"/>
            <w:noWrap/>
            <w:vAlign w:val="center"/>
            <w:hideMark/>
          </w:tcPr>
          <w:p w14:paraId="29E5F986" w14:textId="3744627E" w:rsidR="002F6AE9" w:rsidRPr="00BD72B8" w:rsidRDefault="00BD72B8" w:rsidP="00BD72B8">
            <w:pPr>
              <w:tabs>
                <w:tab w:val="left" w:pos="2880"/>
              </w:tabs>
              <w:spacing w:after="0" w:line="240" w:lineRule="auto"/>
              <w:rPr>
                <w:rFonts w:ascii="Times New Roman" w:hAnsi="Times New Roman" w:cs="Times New Roman"/>
                <w:sz w:val="24"/>
                <w:szCs w:val="24"/>
              </w:rPr>
            </w:pPr>
            <w:r w:rsidRPr="00BD72B8">
              <w:rPr>
                <w:rFonts w:ascii="Times New Roman" w:hAnsi="Times New Roman" w:cs="Times New Roman"/>
                <w:sz w:val="24"/>
                <w:szCs w:val="24"/>
              </w:rPr>
              <w:t>Laboratorijos mobilizavimas</w:t>
            </w:r>
            <w:r>
              <w:rPr>
                <w:rFonts w:ascii="Times New Roman" w:hAnsi="Times New Roman" w:cs="Times New Roman"/>
                <w:sz w:val="24"/>
                <w:szCs w:val="24"/>
              </w:rPr>
              <w:t xml:space="preserve"> </w:t>
            </w:r>
            <w:r w:rsidRPr="00BD72B8">
              <w:rPr>
                <w:rFonts w:ascii="Times New Roman" w:hAnsi="Times New Roman" w:cs="Times New Roman"/>
                <w:sz w:val="24"/>
                <w:szCs w:val="24"/>
              </w:rPr>
              <w:t>skrydžių bandymų</w:t>
            </w:r>
            <w:r>
              <w:rPr>
                <w:rFonts w:ascii="Times New Roman" w:hAnsi="Times New Roman" w:cs="Times New Roman"/>
                <w:sz w:val="24"/>
                <w:szCs w:val="24"/>
              </w:rPr>
              <w:t xml:space="preserve"> </w:t>
            </w:r>
            <w:r w:rsidRPr="00BD72B8">
              <w:rPr>
                <w:rFonts w:ascii="Times New Roman" w:hAnsi="Times New Roman" w:cs="Times New Roman"/>
                <w:sz w:val="24"/>
                <w:szCs w:val="24"/>
              </w:rPr>
              <w:t>vykdymui LK KOP</w:t>
            </w:r>
            <w:r>
              <w:rPr>
                <w:rFonts w:ascii="Times New Roman" w:hAnsi="Times New Roman" w:cs="Times New Roman"/>
                <w:sz w:val="24"/>
                <w:szCs w:val="24"/>
              </w:rPr>
              <w:t xml:space="preserve"> </w:t>
            </w:r>
            <w:r w:rsidRPr="00BD72B8">
              <w:rPr>
                <w:rFonts w:ascii="Times New Roman" w:hAnsi="Times New Roman" w:cs="Times New Roman"/>
                <w:sz w:val="24"/>
                <w:szCs w:val="24"/>
              </w:rPr>
              <w:t>Aviacijos bazėje</w:t>
            </w:r>
          </w:p>
        </w:tc>
        <w:tc>
          <w:tcPr>
            <w:tcW w:w="1701" w:type="dxa"/>
            <w:shd w:val="clear" w:color="auto" w:fill="auto"/>
            <w:noWrap/>
            <w:vAlign w:val="center"/>
          </w:tcPr>
          <w:p w14:paraId="76A25069" w14:textId="2310CEB9" w:rsidR="002F6AE9" w:rsidRPr="00BD72B8" w:rsidRDefault="002F6AE9"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sidRPr="00BD72B8">
              <w:rPr>
                <w:rFonts w:ascii="Times New Roman" w:hAnsi="Times New Roman" w:cs="Times New Roman"/>
                <w:sz w:val="24"/>
                <w:szCs w:val="24"/>
              </w:rPr>
              <w:t>kartai</w:t>
            </w:r>
          </w:p>
        </w:tc>
        <w:tc>
          <w:tcPr>
            <w:tcW w:w="1563" w:type="dxa"/>
            <w:shd w:val="clear" w:color="auto" w:fill="auto"/>
            <w:noWrap/>
            <w:vAlign w:val="center"/>
          </w:tcPr>
          <w:p w14:paraId="4BF3B7F7" w14:textId="09273407" w:rsidR="002F6AE9" w:rsidRPr="00BD72B8" w:rsidRDefault="00BD72B8"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Pr>
                <w:rFonts w:ascii="Times New Roman" w:hAnsi="Times New Roman" w:cs="Times New Roman"/>
                <w:sz w:val="24"/>
                <w:szCs w:val="24"/>
              </w:rPr>
              <w:t>12</w:t>
            </w:r>
          </w:p>
        </w:tc>
        <w:tc>
          <w:tcPr>
            <w:tcW w:w="2551" w:type="dxa"/>
            <w:shd w:val="clear" w:color="auto" w:fill="auto"/>
            <w:noWrap/>
            <w:vAlign w:val="center"/>
            <w:hideMark/>
          </w:tcPr>
          <w:p w14:paraId="5FE56741" w14:textId="468B28FF" w:rsidR="002F6AE9" w:rsidRPr="00BD72B8"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c>
          <w:tcPr>
            <w:tcW w:w="2694" w:type="dxa"/>
            <w:shd w:val="clear" w:color="auto" w:fill="auto"/>
            <w:noWrap/>
            <w:vAlign w:val="center"/>
            <w:hideMark/>
          </w:tcPr>
          <w:p w14:paraId="7EB7115C" w14:textId="34A886FB" w:rsidR="002F6AE9" w:rsidRPr="00BD72B8"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r>
      <w:tr w:rsidR="002F6AE9" w:rsidRPr="00447813" w14:paraId="161D70BD" w14:textId="77777777" w:rsidTr="000E45C3">
        <w:trPr>
          <w:trHeight w:val="315"/>
        </w:trPr>
        <w:tc>
          <w:tcPr>
            <w:tcW w:w="704" w:type="dxa"/>
            <w:shd w:val="clear" w:color="auto" w:fill="auto"/>
            <w:noWrap/>
            <w:vAlign w:val="center"/>
            <w:hideMark/>
          </w:tcPr>
          <w:p w14:paraId="419D6E45" w14:textId="40233F90" w:rsidR="002F6AE9" w:rsidRPr="00447813" w:rsidRDefault="000E104A" w:rsidP="002F6AE9">
            <w:pPr>
              <w:tabs>
                <w:tab w:val="left" w:pos="2880"/>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2F6AE9" w:rsidRPr="00447813">
              <w:rPr>
                <w:rFonts w:ascii="Times New Roman" w:eastAsia="Times New Roman" w:hAnsi="Times New Roman" w:cs="Times New Roman"/>
                <w:sz w:val="24"/>
                <w:szCs w:val="24"/>
                <w:lang w:eastAsia="lt-LT"/>
              </w:rPr>
              <w:t>.</w:t>
            </w:r>
          </w:p>
        </w:tc>
        <w:tc>
          <w:tcPr>
            <w:tcW w:w="5670" w:type="dxa"/>
            <w:shd w:val="clear" w:color="auto" w:fill="auto"/>
            <w:noWrap/>
            <w:vAlign w:val="center"/>
            <w:hideMark/>
          </w:tcPr>
          <w:p w14:paraId="3387CFB9" w14:textId="58F0C4B3" w:rsidR="002F6AE9" w:rsidRPr="00447813" w:rsidRDefault="002F6AE9" w:rsidP="002F6AE9">
            <w:pPr>
              <w:tabs>
                <w:tab w:val="left" w:pos="2880"/>
              </w:tabs>
              <w:spacing w:after="0" w:line="240" w:lineRule="auto"/>
              <w:rPr>
                <w:rFonts w:ascii="Times New Roman" w:eastAsia="Times New Roman" w:hAnsi="Times New Roman" w:cs="Times New Roman"/>
                <w:b/>
                <w:sz w:val="24"/>
                <w:szCs w:val="24"/>
                <w:highlight w:val="yellow"/>
                <w:lang w:eastAsia="lt-LT"/>
              </w:rPr>
            </w:pPr>
            <w:r w:rsidRPr="00447813">
              <w:rPr>
                <w:rFonts w:ascii="Times New Roman" w:hAnsi="Times New Roman" w:cs="Times New Roman"/>
                <w:sz w:val="24"/>
                <w:szCs w:val="24"/>
              </w:rPr>
              <w:t>ILS KTT 14L periodiniai skrydžių bandymai su monitorių aliarmo ribų patikrinimu</w:t>
            </w:r>
          </w:p>
        </w:tc>
        <w:tc>
          <w:tcPr>
            <w:tcW w:w="1701" w:type="dxa"/>
            <w:shd w:val="clear" w:color="auto" w:fill="auto"/>
            <w:noWrap/>
            <w:vAlign w:val="center"/>
          </w:tcPr>
          <w:p w14:paraId="7C38BCFA" w14:textId="1E78DEF8" w:rsidR="002F6AE9" w:rsidRPr="00447813" w:rsidRDefault="002F6AE9"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sidRPr="00447813">
              <w:rPr>
                <w:rFonts w:ascii="Times New Roman" w:hAnsi="Times New Roman" w:cs="Times New Roman"/>
                <w:sz w:val="24"/>
                <w:szCs w:val="24"/>
              </w:rPr>
              <w:t>vnt</w:t>
            </w:r>
          </w:p>
        </w:tc>
        <w:tc>
          <w:tcPr>
            <w:tcW w:w="1563" w:type="dxa"/>
            <w:shd w:val="clear" w:color="auto" w:fill="auto"/>
            <w:noWrap/>
            <w:vAlign w:val="center"/>
          </w:tcPr>
          <w:p w14:paraId="27B6BBAE" w14:textId="67E8D7C7" w:rsidR="002F6AE9" w:rsidRPr="00447813" w:rsidRDefault="00BD72B8"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Pr>
                <w:rFonts w:ascii="Times New Roman" w:hAnsi="Times New Roman" w:cs="Times New Roman"/>
                <w:sz w:val="24"/>
                <w:szCs w:val="24"/>
              </w:rPr>
              <w:t>6</w:t>
            </w:r>
          </w:p>
        </w:tc>
        <w:tc>
          <w:tcPr>
            <w:tcW w:w="2551" w:type="dxa"/>
            <w:shd w:val="clear" w:color="auto" w:fill="auto"/>
            <w:noWrap/>
            <w:vAlign w:val="center"/>
            <w:hideMark/>
          </w:tcPr>
          <w:p w14:paraId="284ADB9A" w14:textId="63B0A476"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c>
          <w:tcPr>
            <w:tcW w:w="2694" w:type="dxa"/>
            <w:shd w:val="clear" w:color="auto" w:fill="auto"/>
            <w:noWrap/>
            <w:vAlign w:val="center"/>
            <w:hideMark/>
          </w:tcPr>
          <w:p w14:paraId="5AD7712B" w14:textId="404F2506"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r>
      <w:tr w:rsidR="002F6AE9" w:rsidRPr="00447813" w14:paraId="6C9E1369" w14:textId="77777777" w:rsidTr="000E45C3">
        <w:trPr>
          <w:trHeight w:val="315"/>
        </w:trPr>
        <w:tc>
          <w:tcPr>
            <w:tcW w:w="704" w:type="dxa"/>
            <w:shd w:val="clear" w:color="auto" w:fill="auto"/>
            <w:noWrap/>
            <w:vAlign w:val="center"/>
            <w:hideMark/>
          </w:tcPr>
          <w:p w14:paraId="027ACEA4" w14:textId="75DE6DEA" w:rsidR="002F6AE9" w:rsidRPr="00447813" w:rsidRDefault="000E104A" w:rsidP="002F6AE9">
            <w:pPr>
              <w:tabs>
                <w:tab w:val="left" w:pos="2880"/>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2F6AE9" w:rsidRPr="00447813">
              <w:rPr>
                <w:rFonts w:ascii="Times New Roman" w:eastAsia="Times New Roman" w:hAnsi="Times New Roman" w:cs="Times New Roman"/>
                <w:sz w:val="24"/>
                <w:szCs w:val="24"/>
                <w:lang w:eastAsia="lt-LT"/>
              </w:rPr>
              <w:t>.</w:t>
            </w:r>
          </w:p>
        </w:tc>
        <w:tc>
          <w:tcPr>
            <w:tcW w:w="5670" w:type="dxa"/>
            <w:shd w:val="clear" w:color="auto" w:fill="auto"/>
            <w:noWrap/>
            <w:vAlign w:val="center"/>
            <w:hideMark/>
          </w:tcPr>
          <w:p w14:paraId="4FB3A79A" w14:textId="313EAF65" w:rsidR="002F6AE9" w:rsidRPr="00447813" w:rsidRDefault="002F6AE9" w:rsidP="002F6AE9">
            <w:pPr>
              <w:tabs>
                <w:tab w:val="left" w:pos="2880"/>
              </w:tabs>
              <w:spacing w:after="0" w:line="240" w:lineRule="auto"/>
              <w:rPr>
                <w:rFonts w:ascii="Times New Roman" w:eastAsia="Times New Roman" w:hAnsi="Times New Roman" w:cs="Times New Roman"/>
                <w:b/>
                <w:sz w:val="24"/>
                <w:szCs w:val="24"/>
                <w:highlight w:val="yellow"/>
                <w:lang w:eastAsia="lt-LT"/>
              </w:rPr>
            </w:pPr>
            <w:r w:rsidRPr="00447813">
              <w:rPr>
                <w:rFonts w:ascii="Times New Roman" w:hAnsi="Times New Roman" w:cs="Times New Roman"/>
                <w:sz w:val="24"/>
                <w:szCs w:val="24"/>
              </w:rPr>
              <w:t>ILS KTT 14L periodiniai skrydžių bandymai be monitorių aliarmo ribų patikrinimo</w:t>
            </w:r>
          </w:p>
        </w:tc>
        <w:tc>
          <w:tcPr>
            <w:tcW w:w="1701" w:type="dxa"/>
            <w:shd w:val="clear" w:color="auto" w:fill="auto"/>
            <w:noWrap/>
            <w:vAlign w:val="center"/>
          </w:tcPr>
          <w:p w14:paraId="3A31AB98" w14:textId="2EF3FD0A" w:rsidR="002F6AE9" w:rsidRPr="00447813" w:rsidRDefault="002F6AE9"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sidRPr="00447813">
              <w:rPr>
                <w:rFonts w:ascii="Times New Roman" w:hAnsi="Times New Roman" w:cs="Times New Roman"/>
                <w:sz w:val="24"/>
                <w:szCs w:val="24"/>
              </w:rPr>
              <w:t>vnt</w:t>
            </w:r>
          </w:p>
        </w:tc>
        <w:tc>
          <w:tcPr>
            <w:tcW w:w="1563" w:type="dxa"/>
            <w:shd w:val="clear" w:color="auto" w:fill="auto"/>
            <w:noWrap/>
            <w:vAlign w:val="center"/>
          </w:tcPr>
          <w:p w14:paraId="1E90A83C" w14:textId="381B8D31" w:rsidR="002F6AE9" w:rsidRPr="00447813" w:rsidRDefault="00BD72B8"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Pr>
                <w:rFonts w:ascii="Times New Roman" w:hAnsi="Times New Roman" w:cs="Times New Roman"/>
                <w:sz w:val="24"/>
                <w:szCs w:val="24"/>
              </w:rPr>
              <w:t>6</w:t>
            </w:r>
          </w:p>
        </w:tc>
        <w:tc>
          <w:tcPr>
            <w:tcW w:w="2551" w:type="dxa"/>
            <w:shd w:val="clear" w:color="auto" w:fill="auto"/>
            <w:noWrap/>
            <w:vAlign w:val="center"/>
            <w:hideMark/>
          </w:tcPr>
          <w:p w14:paraId="2E92BA40" w14:textId="0AA23D4E"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c>
          <w:tcPr>
            <w:tcW w:w="2694" w:type="dxa"/>
            <w:shd w:val="clear" w:color="auto" w:fill="auto"/>
            <w:noWrap/>
            <w:vAlign w:val="center"/>
            <w:hideMark/>
          </w:tcPr>
          <w:p w14:paraId="4DFFE26B" w14:textId="374C28DA"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r>
      <w:tr w:rsidR="002F6AE9" w:rsidRPr="00447813" w14:paraId="40EEFFC8" w14:textId="77777777" w:rsidTr="000E45C3">
        <w:trPr>
          <w:trHeight w:val="315"/>
        </w:trPr>
        <w:tc>
          <w:tcPr>
            <w:tcW w:w="704" w:type="dxa"/>
            <w:shd w:val="clear" w:color="auto" w:fill="auto"/>
            <w:noWrap/>
            <w:vAlign w:val="center"/>
            <w:hideMark/>
          </w:tcPr>
          <w:p w14:paraId="075B9C9B" w14:textId="30BDE781" w:rsidR="002F6AE9" w:rsidRPr="00447813" w:rsidRDefault="000E104A" w:rsidP="002F6AE9">
            <w:pPr>
              <w:tabs>
                <w:tab w:val="left" w:pos="2880"/>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2F6AE9" w:rsidRPr="00447813">
              <w:rPr>
                <w:rFonts w:ascii="Times New Roman" w:eastAsia="Times New Roman" w:hAnsi="Times New Roman" w:cs="Times New Roman"/>
                <w:sz w:val="24"/>
                <w:szCs w:val="24"/>
                <w:lang w:eastAsia="lt-LT"/>
              </w:rPr>
              <w:t>.</w:t>
            </w:r>
          </w:p>
        </w:tc>
        <w:tc>
          <w:tcPr>
            <w:tcW w:w="5670" w:type="dxa"/>
            <w:shd w:val="clear" w:color="auto" w:fill="auto"/>
            <w:noWrap/>
            <w:vAlign w:val="center"/>
            <w:hideMark/>
          </w:tcPr>
          <w:p w14:paraId="1C092877" w14:textId="1C215CF9" w:rsidR="002F6AE9" w:rsidRPr="00447813" w:rsidRDefault="002F6AE9" w:rsidP="002F6AE9">
            <w:pPr>
              <w:tabs>
                <w:tab w:val="left" w:pos="2880"/>
              </w:tabs>
              <w:spacing w:after="0" w:line="240" w:lineRule="auto"/>
              <w:rPr>
                <w:rFonts w:ascii="Times New Roman" w:eastAsia="Times New Roman" w:hAnsi="Times New Roman" w:cs="Times New Roman"/>
                <w:b/>
                <w:sz w:val="24"/>
                <w:szCs w:val="24"/>
                <w:highlight w:val="yellow"/>
                <w:lang w:eastAsia="lt-LT"/>
              </w:rPr>
            </w:pPr>
            <w:r w:rsidRPr="00447813">
              <w:rPr>
                <w:rFonts w:ascii="Times New Roman" w:hAnsi="Times New Roman" w:cs="Times New Roman"/>
                <w:sz w:val="24"/>
                <w:szCs w:val="24"/>
              </w:rPr>
              <w:t>ILS KTT 32L periodiniai skrydžių bandymai su monitorių aliarmo ribų patikrinimu</w:t>
            </w:r>
          </w:p>
        </w:tc>
        <w:tc>
          <w:tcPr>
            <w:tcW w:w="1701" w:type="dxa"/>
            <w:shd w:val="clear" w:color="auto" w:fill="auto"/>
            <w:noWrap/>
            <w:vAlign w:val="center"/>
          </w:tcPr>
          <w:p w14:paraId="26622BFB" w14:textId="4FCC9152" w:rsidR="002F6AE9" w:rsidRPr="00447813" w:rsidRDefault="002F6AE9"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sidRPr="00447813">
              <w:rPr>
                <w:rFonts w:ascii="Times New Roman" w:hAnsi="Times New Roman" w:cs="Times New Roman"/>
                <w:sz w:val="24"/>
                <w:szCs w:val="24"/>
              </w:rPr>
              <w:t>vnt</w:t>
            </w:r>
          </w:p>
        </w:tc>
        <w:tc>
          <w:tcPr>
            <w:tcW w:w="1563" w:type="dxa"/>
            <w:shd w:val="clear" w:color="auto" w:fill="auto"/>
            <w:noWrap/>
            <w:vAlign w:val="center"/>
          </w:tcPr>
          <w:p w14:paraId="1F3E125A" w14:textId="07EC2DB8" w:rsidR="002F6AE9" w:rsidRPr="00447813" w:rsidRDefault="00BD72B8"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Pr>
                <w:rFonts w:ascii="Times New Roman" w:hAnsi="Times New Roman" w:cs="Times New Roman"/>
                <w:sz w:val="24"/>
                <w:szCs w:val="24"/>
              </w:rPr>
              <w:t>6</w:t>
            </w:r>
          </w:p>
        </w:tc>
        <w:tc>
          <w:tcPr>
            <w:tcW w:w="2551" w:type="dxa"/>
            <w:shd w:val="clear" w:color="auto" w:fill="auto"/>
            <w:noWrap/>
            <w:vAlign w:val="center"/>
            <w:hideMark/>
          </w:tcPr>
          <w:p w14:paraId="2B52DC31" w14:textId="0D16852C"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c>
          <w:tcPr>
            <w:tcW w:w="2694" w:type="dxa"/>
            <w:shd w:val="clear" w:color="auto" w:fill="auto"/>
            <w:noWrap/>
            <w:vAlign w:val="center"/>
            <w:hideMark/>
          </w:tcPr>
          <w:p w14:paraId="24D600F2" w14:textId="7FC80C95"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r>
      <w:tr w:rsidR="002F6AE9" w:rsidRPr="00447813" w14:paraId="2B7943AC" w14:textId="77777777" w:rsidTr="000E45C3">
        <w:trPr>
          <w:trHeight w:val="315"/>
        </w:trPr>
        <w:tc>
          <w:tcPr>
            <w:tcW w:w="704" w:type="dxa"/>
            <w:shd w:val="clear" w:color="auto" w:fill="auto"/>
            <w:noWrap/>
            <w:vAlign w:val="center"/>
            <w:hideMark/>
          </w:tcPr>
          <w:p w14:paraId="2BD77A84" w14:textId="0C63764F" w:rsidR="002F6AE9" w:rsidRPr="00447813" w:rsidRDefault="000E104A" w:rsidP="002F6AE9">
            <w:pPr>
              <w:tabs>
                <w:tab w:val="left" w:pos="2880"/>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2F6AE9" w:rsidRPr="00447813">
              <w:rPr>
                <w:rFonts w:ascii="Times New Roman" w:eastAsia="Times New Roman" w:hAnsi="Times New Roman" w:cs="Times New Roman"/>
                <w:sz w:val="24"/>
                <w:szCs w:val="24"/>
                <w:lang w:eastAsia="lt-LT"/>
              </w:rPr>
              <w:t>.</w:t>
            </w:r>
          </w:p>
        </w:tc>
        <w:tc>
          <w:tcPr>
            <w:tcW w:w="5670" w:type="dxa"/>
            <w:shd w:val="clear" w:color="auto" w:fill="auto"/>
            <w:noWrap/>
            <w:vAlign w:val="center"/>
            <w:hideMark/>
          </w:tcPr>
          <w:p w14:paraId="54ED4743" w14:textId="43EDD55E" w:rsidR="002F6AE9" w:rsidRPr="00447813" w:rsidRDefault="002F6AE9" w:rsidP="002F6AE9">
            <w:pPr>
              <w:tabs>
                <w:tab w:val="left" w:pos="2880"/>
              </w:tabs>
              <w:spacing w:after="0" w:line="240" w:lineRule="auto"/>
              <w:rPr>
                <w:rFonts w:ascii="Times New Roman" w:eastAsia="Times New Roman" w:hAnsi="Times New Roman" w:cs="Times New Roman"/>
                <w:b/>
                <w:sz w:val="24"/>
                <w:szCs w:val="24"/>
                <w:highlight w:val="yellow"/>
                <w:lang w:eastAsia="lt-LT"/>
              </w:rPr>
            </w:pPr>
            <w:r w:rsidRPr="00447813">
              <w:rPr>
                <w:rFonts w:ascii="Times New Roman" w:hAnsi="Times New Roman" w:cs="Times New Roman"/>
                <w:sz w:val="24"/>
                <w:szCs w:val="24"/>
              </w:rPr>
              <w:t>ILS KTT 32L periodiniai skrydžių bandymai be monitorių aliarmo ribų patikrinimo</w:t>
            </w:r>
          </w:p>
        </w:tc>
        <w:tc>
          <w:tcPr>
            <w:tcW w:w="1701" w:type="dxa"/>
            <w:shd w:val="clear" w:color="auto" w:fill="auto"/>
            <w:noWrap/>
            <w:vAlign w:val="center"/>
          </w:tcPr>
          <w:p w14:paraId="2DD3BCAB" w14:textId="0FCC9801" w:rsidR="002F6AE9" w:rsidRPr="00447813" w:rsidRDefault="002F6AE9"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sidRPr="00447813">
              <w:rPr>
                <w:rFonts w:ascii="Times New Roman" w:hAnsi="Times New Roman" w:cs="Times New Roman"/>
                <w:sz w:val="24"/>
                <w:szCs w:val="24"/>
              </w:rPr>
              <w:t>vnt</w:t>
            </w:r>
          </w:p>
        </w:tc>
        <w:tc>
          <w:tcPr>
            <w:tcW w:w="1563" w:type="dxa"/>
            <w:shd w:val="clear" w:color="auto" w:fill="auto"/>
            <w:noWrap/>
            <w:vAlign w:val="center"/>
          </w:tcPr>
          <w:p w14:paraId="2EF9B21B" w14:textId="1DD7C6AB" w:rsidR="002F6AE9" w:rsidRPr="00447813" w:rsidRDefault="00BD72B8"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Pr>
                <w:rFonts w:ascii="Times New Roman" w:hAnsi="Times New Roman" w:cs="Times New Roman"/>
                <w:sz w:val="24"/>
                <w:szCs w:val="24"/>
              </w:rPr>
              <w:t>6</w:t>
            </w:r>
          </w:p>
        </w:tc>
        <w:tc>
          <w:tcPr>
            <w:tcW w:w="2551" w:type="dxa"/>
            <w:shd w:val="clear" w:color="auto" w:fill="auto"/>
            <w:noWrap/>
            <w:vAlign w:val="center"/>
            <w:hideMark/>
          </w:tcPr>
          <w:p w14:paraId="3C328250" w14:textId="33FFA66D"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c>
          <w:tcPr>
            <w:tcW w:w="2694" w:type="dxa"/>
            <w:shd w:val="clear" w:color="auto" w:fill="auto"/>
            <w:noWrap/>
            <w:vAlign w:val="center"/>
            <w:hideMark/>
          </w:tcPr>
          <w:p w14:paraId="78BDFBFE" w14:textId="3897A4B8"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r>
      <w:tr w:rsidR="002F6AE9" w:rsidRPr="00447813" w14:paraId="7D77A6CB" w14:textId="77777777" w:rsidTr="000E45C3">
        <w:trPr>
          <w:trHeight w:val="315"/>
        </w:trPr>
        <w:tc>
          <w:tcPr>
            <w:tcW w:w="704" w:type="dxa"/>
            <w:shd w:val="clear" w:color="auto" w:fill="auto"/>
            <w:noWrap/>
            <w:vAlign w:val="center"/>
          </w:tcPr>
          <w:p w14:paraId="1336F9D0" w14:textId="4C5B879E" w:rsidR="002F6AE9" w:rsidRPr="00447813" w:rsidRDefault="000E104A" w:rsidP="002F6AE9">
            <w:pPr>
              <w:tabs>
                <w:tab w:val="left" w:pos="2880"/>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2F6AE9" w:rsidRPr="00447813">
              <w:rPr>
                <w:rFonts w:ascii="Times New Roman" w:eastAsia="Times New Roman" w:hAnsi="Times New Roman" w:cs="Times New Roman"/>
                <w:sz w:val="24"/>
                <w:szCs w:val="24"/>
                <w:lang w:eastAsia="lt-LT"/>
              </w:rPr>
              <w:t xml:space="preserve">. </w:t>
            </w:r>
          </w:p>
        </w:tc>
        <w:tc>
          <w:tcPr>
            <w:tcW w:w="5670" w:type="dxa"/>
            <w:shd w:val="clear" w:color="auto" w:fill="auto"/>
            <w:noWrap/>
            <w:vAlign w:val="center"/>
          </w:tcPr>
          <w:p w14:paraId="3F1A5B88" w14:textId="49C37378" w:rsidR="002F6AE9" w:rsidRPr="00447813" w:rsidRDefault="002F6AE9" w:rsidP="002F6AE9">
            <w:pPr>
              <w:autoSpaceDE w:val="0"/>
              <w:autoSpaceDN w:val="0"/>
              <w:adjustRightInd w:val="0"/>
              <w:spacing w:after="0" w:line="240" w:lineRule="auto"/>
              <w:rPr>
                <w:rFonts w:ascii="Times New Roman" w:hAnsi="Times New Roman" w:cs="Times New Roman"/>
                <w:sz w:val="24"/>
                <w:szCs w:val="24"/>
                <w:highlight w:val="yellow"/>
              </w:rPr>
            </w:pPr>
            <w:r w:rsidRPr="00447813">
              <w:rPr>
                <w:rFonts w:ascii="Times New Roman" w:hAnsi="Times New Roman" w:cs="Times New Roman"/>
                <w:sz w:val="24"/>
                <w:szCs w:val="24"/>
              </w:rPr>
              <w:t>DVOR/DME periodiniai skrydžių bandymai</w:t>
            </w:r>
          </w:p>
        </w:tc>
        <w:tc>
          <w:tcPr>
            <w:tcW w:w="1701" w:type="dxa"/>
            <w:shd w:val="clear" w:color="auto" w:fill="auto"/>
            <w:noWrap/>
            <w:vAlign w:val="center"/>
          </w:tcPr>
          <w:p w14:paraId="7136485F" w14:textId="32BB38D9" w:rsidR="002F6AE9" w:rsidRPr="00447813" w:rsidRDefault="002F6AE9"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sidRPr="00447813">
              <w:rPr>
                <w:rFonts w:ascii="Times New Roman" w:hAnsi="Times New Roman" w:cs="Times New Roman"/>
                <w:sz w:val="24"/>
                <w:szCs w:val="24"/>
              </w:rPr>
              <w:t>vnt</w:t>
            </w:r>
          </w:p>
        </w:tc>
        <w:tc>
          <w:tcPr>
            <w:tcW w:w="1563" w:type="dxa"/>
            <w:shd w:val="clear" w:color="auto" w:fill="auto"/>
            <w:noWrap/>
            <w:vAlign w:val="center"/>
          </w:tcPr>
          <w:p w14:paraId="4A8347CB" w14:textId="1F420D83" w:rsidR="002F6AE9" w:rsidRPr="00447813" w:rsidRDefault="00BD72B8"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Pr>
                <w:rFonts w:ascii="Times New Roman" w:hAnsi="Times New Roman" w:cs="Times New Roman"/>
                <w:sz w:val="24"/>
                <w:szCs w:val="24"/>
              </w:rPr>
              <w:t>6</w:t>
            </w:r>
          </w:p>
        </w:tc>
        <w:tc>
          <w:tcPr>
            <w:tcW w:w="2551" w:type="dxa"/>
            <w:shd w:val="clear" w:color="auto" w:fill="auto"/>
            <w:noWrap/>
            <w:vAlign w:val="center"/>
          </w:tcPr>
          <w:p w14:paraId="29660426" w14:textId="77777777"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c>
          <w:tcPr>
            <w:tcW w:w="2694" w:type="dxa"/>
            <w:shd w:val="clear" w:color="auto" w:fill="auto"/>
            <w:noWrap/>
            <w:vAlign w:val="center"/>
          </w:tcPr>
          <w:p w14:paraId="49B9F1A2" w14:textId="77777777"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r>
      <w:tr w:rsidR="002F6AE9" w:rsidRPr="00447813" w14:paraId="59A85DB8" w14:textId="77777777" w:rsidTr="000E45C3">
        <w:trPr>
          <w:trHeight w:val="315"/>
        </w:trPr>
        <w:tc>
          <w:tcPr>
            <w:tcW w:w="704" w:type="dxa"/>
            <w:shd w:val="clear" w:color="auto" w:fill="auto"/>
            <w:noWrap/>
            <w:vAlign w:val="center"/>
          </w:tcPr>
          <w:p w14:paraId="2F554A7E" w14:textId="2257868F" w:rsidR="002F6AE9" w:rsidRPr="00447813" w:rsidRDefault="000E104A" w:rsidP="002F6AE9">
            <w:pPr>
              <w:tabs>
                <w:tab w:val="left" w:pos="2880"/>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2F6AE9" w:rsidRPr="00447813">
              <w:rPr>
                <w:rFonts w:ascii="Times New Roman" w:eastAsia="Times New Roman" w:hAnsi="Times New Roman" w:cs="Times New Roman"/>
                <w:sz w:val="24"/>
                <w:szCs w:val="24"/>
                <w:lang w:eastAsia="lt-LT"/>
              </w:rPr>
              <w:t xml:space="preserve">. </w:t>
            </w:r>
          </w:p>
        </w:tc>
        <w:tc>
          <w:tcPr>
            <w:tcW w:w="5670" w:type="dxa"/>
            <w:shd w:val="clear" w:color="auto" w:fill="auto"/>
            <w:noWrap/>
            <w:vAlign w:val="center"/>
          </w:tcPr>
          <w:p w14:paraId="7617815D" w14:textId="0F675C2D" w:rsidR="002F6AE9" w:rsidRPr="00447813" w:rsidRDefault="002F6AE9" w:rsidP="002F6AE9">
            <w:pPr>
              <w:autoSpaceDE w:val="0"/>
              <w:autoSpaceDN w:val="0"/>
              <w:adjustRightInd w:val="0"/>
              <w:spacing w:after="0" w:line="240" w:lineRule="auto"/>
              <w:rPr>
                <w:rFonts w:ascii="Times New Roman" w:hAnsi="Times New Roman" w:cs="Times New Roman"/>
                <w:sz w:val="24"/>
                <w:szCs w:val="24"/>
                <w:highlight w:val="yellow"/>
              </w:rPr>
            </w:pPr>
            <w:r w:rsidRPr="00447813">
              <w:rPr>
                <w:rFonts w:ascii="Times New Roman" w:hAnsi="Times New Roman" w:cs="Times New Roman"/>
                <w:sz w:val="24"/>
                <w:szCs w:val="24"/>
              </w:rPr>
              <w:t>TACAN periodiniai skrydžių bandymai</w:t>
            </w:r>
          </w:p>
        </w:tc>
        <w:tc>
          <w:tcPr>
            <w:tcW w:w="1701" w:type="dxa"/>
            <w:shd w:val="clear" w:color="auto" w:fill="auto"/>
            <w:noWrap/>
            <w:vAlign w:val="center"/>
          </w:tcPr>
          <w:p w14:paraId="7ECAB276" w14:textId="0A3D898F" w:rsidR="002F6AE9" w:rsidRPr="00447813" w:rsidRDefault="002F6AE9"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sidRPr="00447813">
              <w:rPr>
                <w:rFonts w:ascii="Times New Roman" w:hAnsi="Times New Roman" w:cs="Times New Roman"/>
                <w:sz w:val="24"/>
                <w:szCs w:val="24"/>
              </w:rPr>
              <w:t>vnt</w:t>
            </w:r>
          </w:p>
        </w:tc>
        <w:tc>
          <w:tcPr>
            <w:tcW w:w="1563" w:type="dxa"/>
            <w:shd w:val="clear" w:color="auto" w:fill="auto"/>
            <w:noWrap/>
            <w:vAlign w:val="center"/>
          </w:tcPr>
          <w:p w14:paraId="412D4570" w14:textId="4825C2B4" w:rsidR="002F6AE9" w:rsidRPr="00447813" w:rsidRDefault="00BD72B8"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Pr>
                <w:rFonts w:ascii="Times New Roman" w:hAnsi="Times New Roman" w:cs="Times New Roman"/>
                <w:sz w:val="24"/>
                <w:szCs w:val="24"/>
              </w:rPr>
              <w:t>6</w:t>
            </w:r>
          </w:p>
        </w:tc>
        <w:tc>
          <w:tcPr>
            <w:tcW w:w="2551" w:type="dxa"/>
            <w:shd w:val="clear" w:color="auto" w:fill="auto"/>
            <w:noWrap/>
            <w:vAlign w:val="center"/>
          </w:tcPr>
          <w:p w14:paraId="00CDBB2C" w14:textId="77777777"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c>
          <w:tcPr>
            <w:tcW w:w="2694" w:type="dxa"/>
            <w:shd w:val="clear" w:color="auto" w:fill="auto"/>
            <w:noWrap/>
            <w:vAlign w:val="center"/>
          </w:tcPr>
          <w:p w14:paraId="6F924685" w14:textId="77777777"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r>
      <w:tr w:rsidR="002F6AE9" w:rsidRPr="00447813" w14:paraId="6D6A4E04" w14:textId="77777777" w:rsidTr="000E45C3">
        <w:trPr>
          <w:trHeight w:val="315"/>
        </w:trPr>
        <w:tc>
          <w:tcPr>
            <w:tcW w:w="704" w:type="dxa"/>
            <w:shd w:val="clear" w:color="auto" w:fill="auto"/>
            <w:noWrap/>
            <w:vAlign w:val="center"/>
          </w:tcPr>
          <w:p w14:paraId="680D0A3F" w14:textId="196233FE" w:rsidR="002F6AE9" w:rsidRPr="00447813" w:rsidRDefault="000E104A" w:rsidP="002F6AE9">
            <w:pPr>
              <w:tabs>
                <w:tab w:val="left" w:pos="2880"/>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2F6AE9" w:rsidRPr="00447813">
              <w:rPr>
                <w:rFonts w:ascii="Times New Roman" w:eastAsia="Times New Roman" w:hAnsi="Times New Roman" w:cs="Times New Roman"/>
                <w:sz w:val="24"/>
                <w:szCs w:val="24"/>
                <w:lang w:eastAsia="lt-LT"/>
              </w:rPr>
              <w:t xml:space="preserve">. </w:t>
            </w:r>
          </w:p>
        </w:tc>
        <w:tc>
          <w:tcPr>
            <w:tcW w:w="5670" w:type="dxa"/>
            <w:shd w:val="clear" w:color="auto" w:fill="auto"/>
            <w:noWrap/>
            <w:vAlign w:val="center"/>
          </w:tcPr>
          <w:p w14:paraId="574F1350" w14:textId="606BC9EF" w:rsidR="002F6AE9" w:rsidRPr="00447813" w:rsidRDefault="002F6AE9" w:rsidP="002F6AE9">
            <w:pPr>
              <w:autoSpaceDE w:val="0"/>
              <w:autoSpaceDN w:val="0"/>
              <w:adjustRightInd w:val="0"/>
              <w:spacing w:after="0" w:line="240" w:lineRule="auto"/>
              <w:rPr>
                <w:rFonts w:ascii="Times New Roman" w:hAnsi="Times New Roman" w:cs="Times New Roman"/>
                <w:sz w:val="24"/>
                <w:szCs w:val="24"/>
                <w:highlight w:val="yellow"/>
              </w:rPr>
            </w:pPr>
            <w:r w:rsidRPr="00447813">
              <w:rPr>
                <w:rFonts w:ascii="Times New Roman" w:hAnsi="Times New Roman" w:cs="Times New Roman"/>
                <w:sz w:val="24"/>
                <w:szCs w:val="24"/>
              </w:rPr>
              <w:t>KTT 14L/32R ALS, PAPI, RWY LGT periodiniai skrydžių bandymai</w:t>
            </w:r>
          </w:p>
        </w:tc>
        <w:tc>
          <w:tcPr>
            <w:tcW w:w="1701" w:type="dxa"/>
            <w:shd w:val="clear" w:color="auto" w:fill="auto"/>
            <w:noWrap/>
            <w:vAlign w:val="center"/>
          </w:tcPr>
          <w:p w14:paraId="0FA4CAA5" w14:textId="37742E8C" w:rsidR="002F6AE9" w:rsidRPr="00447813" w:rsidRDefault="002F6AE9"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sidRPr="00447813">
              <w:rPr>
                <w:rFonts w:ascii="Times New Roman" w:hAnsi="Times New Roman" w:cs="Times New Roman"/>
                <w:sz w:val="24"/>
                <w:szCs w:val="24"/>
              </w:rPr>
              <w:t>vnt</w:t>
            </w:r>
          </w:p>
        </w:tc>
        <w:tc>
          <w:tcPr>
            <w:tcW w:w="1563" w:type="dxa"/>
            <w:shd w:val="clear" w:color="auto" w:fill="auto"/>
            <w:noWrap/>
            <w:vAlign w:val="center"/>
          </w:tcPr>
          <w:p w14:paraId="3FFEC29B" w14:textId="26B5D6FC" w:rsidR="002F6AE9" w:rsidRPr="00447813" w:rsidRDefault="00BD72B8"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Pr>
                <w:rFonts w:ascii="Times New Roman" w:hAnsi="Times New Roman" w:cs="Times New Roman"/>
                <w:sz w:val="24"/>
                <w:szCs w:val="24"/>
              </w:rPr>
              <w:t>6</w:t>
            </w:r>
          </w:p>
        </w:tc>
        <w:tc>
          <w:tcPr>
            <w:tcW w:w="2551" w:type="dxa"/>
            <w:shd w:val="clear" w:color="auto" w:fill="auto"/>
            <w:noWrap/>
            <w:vAlign w:val="center"/>
          </w:tcPr>
          <w:p w14:paraId="2B7C83A9" w14:textId="77777777"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c>
          <w:tcPr>
            <w:tcW w:w="2694" w:type="dxa"/>
            <w:shd w:val="clear" w:color="auto" w:fill="auto"/>
            <w:noWrap/>
            <w:vAlign w:val="center"/>
          </w:tcPr>
          <w:p w14:paraId="62D3AB95" w14:textId="77777777"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r>
      <w:tr w:rsidR="002F6AE9" w:rsidRPr="00447813" w14:paraId="6903E606" w14:textId="77777777" w:rsidTr="000E45C3">
        <w:trPr>
          <w:trHeight w:val="315"/>
        </w:trPr>
        <w:tc>
          <w:tcPr>
            <w:tcW w:w="704" w:type="dxa"/>
            <w:shd w:val="clear" w:color="auto" w:fill="auto"/>
            <w:noWrap/>
            <w:vAlign w:val="center"/>
          </w:tcPr>
          <w:p w14:paraId="7BD6D841" w14:textId="01672CC1" w:rsidR="002F6AE9" w:rsidRPr="00447813" w:rsidRDefault="000E104A" w:rsidP="002F6AE9">
            <w:pPr>
              <w:tabs>
                <w:tab w:val="left" w:pos="2880"/>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9</w:t>
            </w:r>
            <w:r w:rsidR="002F6AE9" w:rsidRPr="00447813">
              <w:rPr>
                <w:rFonts w:ascii="Times New Roman" w:eastAsia="Times New Roman" w:hAnsi="Times New Roman" w:cs="Times New Roman"/>
                <w:sz w:val="24"/>
                <w:szCs w:val="24"/>
                <w:lang w:eastAsia="lt-LT"/>
              </w:rPr>
              <w:t>.</w:t>
            </w:r>
          </w:p>
        </w:tc>
        <w:tc>
          <w:tcPr>
            <w:tcW w:w="5670" w:type="dxa"/>
            <w:shd w:val="clear" w:color="auto" w:fill="auto"/>
            <w:noWrap/>
            <w:vAlign w:val="center"/>
          </w:tcPr>
          <w:p w14:paraId="7C3321E2" w14:textId="222EB788" w:rsidR="002F6AE9" w:rsidRPr="00447813" w:rsidRDefault="002F6AE9" w:rsidP="002F6AE9">
            <w:pPr>
              <w:autoSpaceDE w:val="0"/>
              <w:autoSpaceDN w:val="0"/>
              <w:adjustRightInd w:val="0"/>
              <w:spacing w:after="0" w:line="240" w:lineRule="auto"/>
              <w:rPr>
                <w:rFonts w:ascii="Times New Roman" w:hAnsi="Times New Roman" w:cs="Times New Roman"/>
                <w:sz w:val="24"/>
                <w:szCs w:val="24"/>
                <w:highlight w:val="yellow"/>
              </w:rPr>
            </w:pPr>
            <w:r w:rsidRPr="00447813">
              <w:rPr>
                <w:rFonts w:ascii="Times New Roman" w:hAnsi="Times New Roman" w:cs="Times New Roman"/>
                <w:sz w:val="24"/>
                <w:szCs w:val="24"/>
              </w:rPr>
              <w:t>KTT 14R/32L ALS, PAPI, RWY LGT periodiniai skrydžių bandymai</w:t>
            </w:r>
          </w:p>
        </w:tc>
        <w:tc>
          <w:tcPr>
            <w:tcW w:w="1701" w:type="dxa"/>
            <w:shd w:val="clear" w:color="auto" w:fill="auto"/>
            <w:noWrap/>
            <w:vAlign w:val="center"/>
          </w:tcPr>
          <w:p w14:paraId="50A7C713" w14:textId="1AADEE04" w:rsidR="002F6AE9" w:rsidRPr="00447813" w:rsidRDefault="002F6AE9"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sidRPr="00447813">
              <w:rPr>
                <w:rFonts w:ascii="Times New Roman" w:hAnsi="Times New Roman" w:cs="Times New Roman"/>
                <w:sz w:val="24"/>
                <w:szCs w:val="24"/>
              </w:rPr>
              <w:t>vnt</w:t>
            </w:r>
          </w:p>
        </w:tc>
        <w:tc>
          <w:tcPr>
            <w:tcW w:w="1563" w:type="dxa"/>
            <w:shd w:val="clear" w:color="auto" w:fill="auto"/>
            <w:noWrap/>
            <w:vAlign w:val="center"/>
          </w:tcPr>
          <w:p w14:paraId="4F8CF400" w14:textId="4C1FC731" w:rsidR="002F6AE9" w:rsidRPr="00447813" w:rsidRDefault="00BD72B8" w:rsidP="002F6AE9">
            <w:pPr>
              <w:tabs>
                <w:tab w:val="left" w:pos="2880"/>
              </w:tabs>
              <w:spacing w:after="0" w:line="240" w:lineRule="auto"/>
              <w:jc w:val="center"/>
              <w:rPr>
                <w:rFonts w:ascii="Times New Roman" w:eastAsia="Times New Roman" w:hAnsi="Times New Roman" w:cs="Times New Roman"/>
                <w:sz w:val="24"/>
                <w:szCs w:val="24"/>
                <w:highlight w:val="yellow"/>
                <w:lang w:eastAsia="lt-LT"/>
              </w:rPr>
            </w:pPr>
            <w:r>
              <w:rPr>
                <w:rFonts w:ascii="Times New Roman" w:hAnsi="Times New Roman" w:cs="Times New Roman"/>
                <w:sz w:val="24"/>
                <w:szCs w:val="24"/>
              </w:rPr>
              <w:t>6</w:t>
            </w:r>
          </w:p>
        </w:tc>
        <w:tc>
          <w:tcPr>
            <w:tcW w:w="2551" w:type="dxa"/>
            <w:shd w:val="clear" w:color="auto" w:fill="auto"/>
            <w:noWrap/>
            <w:vAlign w:val="center"/>
          </w:tcPr>
          <w:p w14:paraId="6D798481" w14:textId="77777777"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c>
          <w:tcPr>
            <w:tcW w:w="2694" w:type="dxa"/>
            <w:shd w:val="clear" w:color="auto" w:fill="auto"/>
            <w:noWrap/>
            <w:vAlign w:val="center"/>
          </w:tcPr>
          <w:p w14:paraId="69DD4744" w14:textId="77777777" w:rsidR="002F6AE9" w:rsidRPr="00447813" w:rsidRDefault="002F6AE9" w:rsidP="002F6AE9">
            <w:pPr>
              <w:tabs>
                <w:tab w:val="left" w:pos="2880"/>
              </w:tabs>
              <w:spacing w:after="0" w:line="240" w:lineRule="auto"/>
              <w:jc w:val="center"/>
              <w:rPr>
                <w:rFonts w:ascii="Times New Roman" w:eastAsia="Times New Roman" w:hAnsi="Times New Roman" w:cs="Times New Roman"/>
                <w:b/>
                <w:sz w:val="24"/>
                <w:szCs w:val="24"/>
                <w:lang w:eastAsia="lt-LT"/>
              </w:rPr>
            </w:pPr>
          </w:p>
        </w:tc>
      </w:tr>
      <w:tr w:rsidR="000E45C3" w:rsidRPr="00447813" w14:paraId="7996A42A" w14:textId="77777777" w:rsidTr="000E45C3">
        <w:trPr>
          <w:trHeight w:val="315"/>
        </w:trPr>
        <w:tc>
          <w:tcPr>
            <w:tcW w:w="12189" w:type="dxa"/>
            <w:gridSpan w:val="5"/>
            <w:shd w:val="clear" w:color="auto" w:fill="auto"/>
            <w:noWrap/>
            <w:vAlign w:val="center"/>
          </w:tcPr>
          <w:p w14:paraId="78411E27" w14:textId="7D12A42F" w:rsidR="000E45C3" w:rsidRPr="000E45C3" w:rsidRDefault="000E45C3" w:rsidP="000E45C3">
            <w:pPr>
              <w:tabs>
                <w:tab w:val="left" w:pos="2880"/>
              </w:tabs>
              <w:spacing w:after="0" w:line="240" w:lineRule="auto"/>
              <w:jc w:val="right"/>
              <w:rPr>
                <w:rFonts w:ascii="Times New Roman" w:eastAsia="Times New Roman" w:hAnsi="Times New Roman" w:cs="Times New Roman"/>
                <w:b/>
                <w:bCs/>
                <w:sz w:val="24"/>
                <w:szCs w:val="24"/>
                <w:lang w:eastAsia="lt-LT"/>
              </w:rPr>
            </w:pPr>
            <w:r w:rsidRPr="000E45C3">
              <w:rPr>
                <w:rFonts w:ascii="Times New Roman" w:eastAsia="Times New Roman" w:hAnsi="Times New Roman" w:cs="Times New Roman"/>
                <w:b/>
                <w:bCs/>
                <w:sz w:val="24"/>
                <w:szCs w:val="24"/>
                <w:lang w:eastAsia="lt-LT"/>
              </w:rPr>
              <w:t xml:space="preserve">Preliminari bendra suma*** </w:t>
            </w:r>
          </w:p>
          <w:p w14:paraId="59547F69" w14:textId="50195E3D" w:rsidR="000E45C3" w:rsidRPr="000E45C3" w:rsidRDefault="000E45C3" w:rsidP="000E45C3">
            <w:pPr>
              <w:tabs>
                <w:tab w:val="left" w:pos="2880"/>
              </w:tabs>
              <w:spacing w:after="0" w:line="240" w:lineRule="auto"/>
              <w:jc w:val="right"/>
              <w:rPr>
                <w:rFonts w:ascii="Times New Roman" w:eastAsia="Times New Roman" w:hAnsi="Times New Roman" w:cs="Times New Roman"/>
                <w:b/>
                <w:bCs/>
                <w:sz w:val="24"/>
                <w:szCs w:val="24"/>
                <w:lang w:eastAsia="lt-LT"/>
              </w:rPr>
            </w:pPr>
            <w:r w:rsidRPr="000E45C3">
              <w:rPr>
                <w:rFonts w:ascii="Times New Roman" w:eastAsia="Times New Roman" w:hAnsi="Times New Roman" w:cs="Times New Roman"/>
                <w:b/>
                <w:bCs/>
                <w:sz w:val="24"/>
                <w:szCs w:val="24"/>
                <w:lang w:eastAsia="lt-LT"/>
              </w:rPr>
              <w:t>Eur be PVM</w:t>
            </w:r>
          </w:p>
        </w:tc>
        <w:tc>
          <w:tcPr>
            <w:tcW w:w="2694" w:type="dxa"/>
            <w:shd w:val="clear" w:color="auto" w:fill="auto"/>
            <w:noWrap/>
            <w:vAlign w:val="center"/>
            <w:hideMark/>
          </w:tcPr>
          <w:p w14:paraId="19A8BE3B" w14:textId="2C96F299" w:rsidR="000E45C3" w:rsidRPr="00447813" w:rsidRDefault="000E45C3" w:rsidP="00CD319B">
            <w:pPr>
              <w:tabs>
                <w:tab w:val="left" w:pos="2880"/>
              </w:tabs>
              <w:spacing w:after="0" w:line="240" w:lineRule="auto"/>
              <w:jc w:val="center"/>
              <w:rPr>
                <w:rFonts w:ascii="Times New Roman" w:eastAsia="Times New Roman" w:hAnsi="Times New Roman" w:cs="Times New Roman"/>
                <w:b/>
                <w:sz w:val="24"/>
                <w:szCs w:val="24"/>
                <w:lang w:eastAsia="lt-LT"/>
              </w:rPr>
            </w:pPr>
          </w:p>
        </w:tc>
      </w:tr>
      <w:tr w:rsidR="000E45C3" w:rsidRPr="00447813" w14:paraId="77ECFBA4" w14:textId="77777777" w:rsidTr="00B64F85">
        <w:trPr>
          <w:trHeight w:val="315"/>
        </w:trPr>
        <w:tc>
          <w:tcPr>
            <w:tcW w:w="12189" w:type="dxa"/>
            <w:gridSpan w:val="5"/>
            <w:shd w:val="clear" w:color="auto" w:fill="auto"/>
            <w:noWrap/>
            <w:vAlign w:val="center"/>
          </w:tcPr>
          <w:p w14:paraId="558FA6CA" w14:textId="2A218707" w:rsidR="000E45C3" w:rsidRPr="000E45C3" w:rsidRDefault="000E45C3" w:rsidP="000E45C3">
            <w:pPr>
              <w:tabs>
                <w:tab w:val="left" w:pos="2880"/>
              </w:tabs>
              <w:spacing w:after="0" w:line="240" w:lineRule="auto"/>
              <w:jc w:val="right"/>
              <w:rPr>
                <w:rFonts w:ascii="Times New Roman" w:eastAsia="Times New Roman" w:hAnsi="Times New Roman" w:cs="Times New Roman"/>
                <w:b/>
                <w:bCs/>
                <w:sz w:val="24"/>
                <w:szCs w:val="24"/>
                <w:lang w:eastAsia="lt-LT"/>
              </w:rPr>
            </w:pPr>
            <w:r w:rsidRPr="000E45C3">
              <w:rPr>
                <w:rFonts w:ascii="Times New Roman" w:eastAsia="Times New Roman" w:hAnsi="Times New Roman" w:cs="Times New Roman"/>
                <w:b/>
                <w:bCs/>
                <w:sz w:val="24"/>
                <w:szCs w:val="24"/>
                <w:lang w:eastAsia="lt-LT"/>
              </w:rPr>
              <w:t>PVM suma</w:t>
            </w:r>
            <w:r>
              <w:rPr>
                <w:rFonts w:ascii="Times New Roman" w:eastAsia="Times New Roman" w:hAnsi="Times New Roman" w:cs="Times New Roman"/>
                <w:b/>
                <w:bCs/>
                <w:sz w:val="24"/>
                <w:szCs w:val="24"/>
                <w:lang w:eastAsia="lt-LT"/>
              </w:rPr>
              <w:t>****</w:t>
            </w:r>
          </w:p>
        </w:tc>
        <w:tc>
          <w:tcPr>
            <w:tcW w:w="2694" w:type="dxa"/>
            <w:shd w:val="clear" w:color="auto" w:fill="auto"/>
            <w:noWrap/>
            <w:vAlign w:val="center"/>
            <w:hideMark/>
          </w:tcPr>
          <w:p w14:paraId="02FE7C23" w14:textId="35E5A38F" w:rsidR="000E45C3" w:rsidRPr="00447813" w:rsidRDefault="000E45C3" w:rsidP="00CD319B">
            <w:pPr>
              <w:tabs>
                <w:tab w:val="left" w:pos="2880"/>
              </w:tabs>
              <w:spacing w:after="0" w:line="240" w:lineRule="auto"/>
              <w:jc w:val="center"/>
              <w:rPr>
                <w:rFonts w:ascii="Times New Roman" w:eastAsia="Times New Roman" w:hAnsi="Times New Roman" w:cs="Times New Roman"/>
                <w:b/>
                <w:sz w:val="24"/>
                <w:szCs w:val="24"/>
                <w:lang w:eastAsia="lt-LT"/>
              </w:rPr>
            </w:pPr>
          </w:p>
        </w:tc>
      </w:tr>
      <w:tr w:rsidR="000E45C3" w:rsidRPr="00447813" w14:paraId="251057A2" w14:textId="77777777" w:rsidTr="00851FD6">
        <w:trPr>
          <w:trHeight w:val="315"/>
        </w:trPr>
        <w:tc>
          <w:tcPr>
            <w:tcW w:w="12189" w:type="dxa"/>
            <w:gridSpan w:val="5"/>
            <w:shd w:val="clear" w:color="auto" w:fill="auto"/>
            <w:noWrap/>
            <w:vAlign w:val="center"/>
          </w:tcPr>
          <w:p w14:paraId="2FD85333" w14:textId="6520D266" w:rsidR="000E45C3" w:rsidRPr="000E45C3" w:rsidRDefault="000E45C3" w:rsidP="000E45C3">
            <w:pPr>
              <w:tabs>
                <w:tab w:val="left" w:pos="2880"/>
              </w:tabs>
              <w:spacing w:after="0" w:line="240" w:lineRule="auto"/>
              <w:jc w:val="right"/>
              <w:rPr>
                <w:rFonts w:ascii="Times New Roman" w:eastAsia="Times New Roman" w:hAnsi="Times New Roman" w:cs="Times New Roman"/>
                <w:b/>
                <w:bCs/>
                <w:sz w:val="24"/>
                <w:szCs w:val="24"/>
                <w:lang w:eastAsia="lt-LT"/>
              </w:rPr>
            </w:pPr>
            <w:r w:rsidRPr="000E45C3">
              <w:rPr>
                <w:rFonts w:ascii="Times New Roman" w:eastAsia="Times New Roman" w:hAnsi="Times New Roman" w:cs="Times New Roman"/>
                <w:b/>
                <w:bCs/>
                <w:sz w:val="24"/>
                <w:szCs w:val="24"/>
                <w:lang w:eastAsia="lt-LT"/>
              </w:rPr>
              <w:t>Preliminari bendra suma***</w:t>
            </w:r>
          </w:p>
          <w:p w14:paraId="6CC75524" w14:textId="44955485" w:rsidR="000E45C3" w:rsidRPr="000E45C3" w:rsidRDefault="000E45C3" w:rsidP="000E45C3">
            <w:pPr>
              <w:tabs>
                <w:tab w:val="left" w:pos="2880"/>
              </w:tabs>
              <w:spacing w:after="0" w:line="240" w:lineRule="auto"/>
              <w:jc w:val="right"/>
              <w:rPr>
                <w:rFonts w:ascii="Times New Roman" w:eastAsia="Times New Roman" w:hAnsi="Times New Roman" w:cs="Times New Roman"/>
                <w:b/>
                <w:bCs/>
                <w:sz w:val="24"/>
                <w:szCs w:val="24"/>
                <w:lang w:eastAsia="lt-LT"/>
              </w:rPr>
            </w:pPr>
            <w:r w:rsidRPr="000E45C3">
              <w:rPr>
                <w:rFonts w:ascii="Times New Roman" w:eastAsia="Times New Roman" w:hAnsi="Times New Roman" w:cs="Times New Roman"/>
                <w:b/>
                <w:bCs/>
                <w:sz w:val="24"/>
                <w:szCs w:val="24"/>
                <w:lang w:eastAsia="lt-LT"/>
              </w:rPr>
              <w:t>Eur su PVM</w:t>
            </w:r>
          </w:p>
        </w:tc>
        <w:tc>
          <w:tcPr>
            <w:tcW w:w="2694" w:type="dxa"/>
            <w:shd w:val="clear" w:color="auto" w:fill="auto"/>
            <w:noWrap/>
            <w:vAlign w:val="center"/>
            <w:hideMark/>
          </w:tcPr>
          <w:p w14:paraId="361A2BD5" w14:textId="45C085D5" w:rsidR="000E45C3" w:rsidRPr="00447813" w:rsidRDefault="000E45C3" w:rsidP="00CD319B">
            <w:pPr>
              <w:tabs>
                <w:tab w:val="left" w:pos="2880"/>
              </w:tabs>
              <w:spacing w:after="0" w:line="240" w:lineRule="auto"/>
              <w:jc w:val="center"/>
              <w:rPr>
                <w:rFonts w:ascii="Times New Roman" w:eastAsia="Times New Roman" w:hAnsi="Times New Roman" w:cs="Times New Roman"/>
                <w:b/>
                <w:sz w:val="24"/>
                <w:szCs w:val="24"/>
                <w:lang w:eastAsia="lt-LT"/>
              </w:rPr>
            </w:pPr>
          </w:p>
        </w:tc>
      </w:tr>
    </w:tbl>
    <w:p w14:paraId="31636CB7" w14:textId="536DC280" w:rsidR="00465F1B" w:rsidRPr="000E45C3" w:rsidRDefault="00465F1B" w:rsidP="0054235B">
      <w:pPr>
        <w:spacing w:after="0" w:line="240" w:lineRule="auto"/>
        <w:ind w:firstLine="720"/>
        <w:jc w:val="both"/>
        <w:rPr>
          <w:rFonts w:ascii="Times New Roman" w:eastAsia="Times New Roman" w:hAnsi="Times New Roman" w:cs="Times New Roman"/>
          <w:bCs/>
          <w:sz w:val="24"/>
          <w:szCs w:val="24"/>
          <w:lang w:eastAsia="lt-LT"/>
        </w:rPr>
      </w:pPr>
      <w:r w:rsidRPr="00B81988">
        <w:rPr>
          <w:rFonts w:ascii="Times New Roman" w:eastAsia="Times New Roman" w:hAnsi="Times New Roman" w:cs="Times New Roman"/>
          <w:bCs/>
          <w:sz w:val="24"/>
          <w:szCs w:val="24"/>
          <w:lang w:eastAsia="lt-LT"/>
        </w:rPr>
        <w:t>*</w:t>
      </w:r>
      <w:r w:rsidRPr="000E45C3">
        <w:rPr>
          <w:rFonts w:ascii="Times New Roman" w:eastAsia="Times New Roman" w:hAnsi="Times New Roman" w:cs="Times New Roman"/>
          <w:bCs/>
          <w:sz w:val="24"/>
          <w:szCs w:val="24"/>
          <w:lang w:eastAsia="lt-LT"/>
        </w:rPr>
        <w:t xml:space="preserve">Į įkainius turi būti įskaičiuoti visi </w:t>
      </w:r>
      <w:r w:rsidR="00BC3319" w:rsidRPr="000E45C3">
        <w:rPr>
          <w:rFonts w:ascii="Times New Roman" w:eastAsia="Times New Roman" w:hAnsi="Times New Roman" w:cs="Times New Roman"/>
          <w:bCs/>
          <w:sz w:val="24"/>
          <w:szCs w:val="24"/>
          <w:lang w:eastAsia="lt-LT"/>
        </w:rPr>
        <w:t>skrydžių bandymų kašt</w:t>
      </w:r>
      <w:r w:rsidR="005464B2" w:rsidRPr="000E45C3">
        <w:rPr>
          <w:rFonts w:ascii="Times New Roman" w:eastAsia="Times New Roman" w:hAnsi="Times New Roman" w:cs="Times New Roman"/>
          <w:bCs/>
          <w:sz w:val="24"/>
          <w:szCs w:val="24"/>
          <w:lang w:eastAsia="lt-LT"/>
        </w:rPr>
        <w:t>ai</w:t>
      </w:r>
      <w:r w:rsidR="00B81988" w:rsidRPr="000E45C3">
        <w:rPr>
          <w:rFonts w:ascii="Times New Roman" w:eastAsia="Times New Roman" w:hAnsi="Times New Roman" w:cs="Times New Roman"/>
          <w:bCs/>
          <w:sz w:val="24"/>
          <w:szCs w:val="24"/>
          <w:lang w:eastAsia="lt-LT"/>
        </w:rPr>
        <w:t>,</w:t>
      </w:r>
      <w:r w:rsidR="003F02F9" w:rsidRPr="000E45C3">
        <w:rPr>
          <w:rFonts w:ascii="Times New Roman" w:eastAsia="Times New Roman" w:hAnsi="Times New Roman" w:cs="Times New Roman"/>
          <w:bCs/>
          <w:sz w:val="24"/>
          <w:szCs w:val="24"/>
          <w:lang w:eastAsia="lt-LT"/>
        </w:rPr>
        <w:t xml:space="preserve"> </w:t>
      </w:r>
      <w:r w:rsidR="00B81988" w:rsidRPr="000E45C3">
        <w:rPr>
          <w:rFonts w:ascii="Times New Roman" w:eastAsia="Times New Roman" w:hAnsi="Times New Roman" w:cs="Times New Roman"/>
          <w:bCs/>
          <w:sz w:val="24"/>
          <w:szCs w:val="24"/>
          <w:lang w:eastAsia="lt-LT"/>
        </w:rPr>
        <w:t xml:space="preserve">įskaitant atvykimą/išvykimą, </w:t>
      </w:r>
      <w:r w:rsidR="00BC3319" w:rsidRPr="000E45C3">
        <w:rPr>
          <w:rFonts w:ascii="Times New Roman" w:eastAsia="Times New Roman" w:hAnsi="Times New Roman" w:cs="Times New Roman"/>
          <w:bCs/>
          <w:sz w:val="24"/>
          <w:szCs w:val="24"/>
          <w:lang w:eastAsia="lt-LT"/>
        </w:rPr>
        <w:t xml:space="preserve">ir </w:t>
      </w:r>
      <w:r w:rsidR="00B81988" w:rsidRPr="000E45C3">
        <w:rPr>
          <w:rFonts w:ascii="Times New Roman" w:eastAsia="Times New Roman" w:hAnsi="Times New Roman" w:cs="Times New Roman"/>
          <w:bCs/>
          <w:sz w:val="24"/>
          <w:szCs w:val="24"/>
          <w:lang w:eastAsia="lt-LT"/>
        </w:rPr>
        <w:t xml:space="preserve">bet kokios </w:t>
      </w:r>
      <w:r w:rsidR="00BC3319" w:rsidRPr="000E45C3">
        <w:rPr>
          <w:rFonts w:ascii="Times New Roman" w:eastAsia="Times New Roman" w:hAnsi="Times New Roman" w:cs="Times New Roman"/>
          <w:bCs/>
          <w:sz w:val="24"/>
          <w:szCs w:val="24"/>
          <w:lang w:eastAsia="lt-LT"/>
        </w:rPr>
        <w:t>papildom</w:t>
      </w:r>
      <w:r w:rsidR="005464B2" w:rsidRPr="000E45C3">
        <w:rPr>
          <w:rFonts w:ascii="Times New Roman" w:eastAsia="Times New Roman" w:hAnsi="Times New Roman" w:cs="Times New Roman"/>
          <w:bCs/>
          <w:sz w:val="24"/>
          <w:szCs w:val="24"/>
          <w:lang w:eastAsia="lt-LT"/>
        </w:rPr>
        <w:t>os</w:t>
      </w:r>
      <w:r w:rsidR="00BC3319" w:rsidRPr="000E45C3">
        <w:rPr>
          <w:rFonts w:ascii="Times New Roman" w:eastAsia="Times New Roman" w:hAnsi="Times New Roman" w:cs="Times New Roman"/>
          <w:bCs/>
          <w:sz w:val="24"/>
          <w:szCs w:val="24"/>
          <w:lang w:eastAsia="lt-LT"/>
        </w:rPr>
        <w:t xml:space="preserve"> išlaid</w:t>
      </w:r>
      <w:r w:rsidR="005464B2" w:rsidRPr="000E45C3">
        <w:rPr>
          <w:rFonts w:ascii="Times New Roman" w:eastAsia="Times New Roman" w:hAnsi="Times New Roman" w:cs="Times New Roman"/>
          <w:bCs/>
          <w:sz w:val="24"/>
          <w:szCs w:val="24"/>
          <w:lang w:eastAsia="lt-LT"/>
        </w:rPr>
        <w:t>o</w:t>
      </w:r>
      <w:r w:rsidR="00BC3319" w:rsidRPr="000E45C3">
        <w:rPr>
          <w:rFonts w:ascii="Times New Roman" w:eastAsia="Times New Roman" w:hAnsi="Times New Roman" w:cs="Times New Roman"/>
          <w:bCs/>
          <w:sz w:val="24"/>
          <w:szCs w:val="24"/>
          <w:lang w:eastAsia="lt-LT"/>
        </w:rPr>
        <w:t>s</w:t>
      </w:r>
      <w:r w:rsidR="005464B2" w:rsidRPr="000E45C3">
        <w:rPr>
          <w:rFonts w:ascii="Times New Roman" w:eastAsia="Times New Roman" w:hAnsi="Times New Roman" w:cs="Times New Roman"/>
          <w:bCs/>
          <w:sz w:val="24"/>
          <w:szCs w:val="24"/>
          <w:lang w:eastAsia="lt-LT"/>
        </w:rPr>
        <w:t>,</w:t>
      </w:r>
      <w:r w:rsidR="00B81988" w:rsidRPr="000E45C3">
        <w:rPr>
          <w:rFonts w:ascii="Times New Roman" w:eastAsia="Times New Roman" w:hAnsi="Times New Roman" w:cs="Times New Roman"/>
          <w:bCs/>
          <w:sz w:val="24"/>
          <w:szCs w:val="24"/>
          <w:lang w:eastAsia="lt-LT"/>
        </w:rPr>
        <w:t xml:space="preserve"> </w:t>
      </w:r>
      <w:r w:rsidR="00BC3319" w:rsidRPr="000E45C3">
        <w:rPr>
          <w:rFonts w:ascii="Times New Roman" w:eastAsia="Times New Roman" w:hAnsi="Times New Roman" w:cs="Times New Roman"/>
          <w:bCs/>
          <w:sz w:val="24"/>
          <w:szCs w:val="24"/>
          <w:lang w:eastAsia="lt-LT"/>
        </w:rPr>
        <w:t>reikaling</w:t>
      </w:r>
      <w:r w:rsidR="005464B2" w:rsidRPr="000E45C3">
        <w:rPr>
          <w:rFonts w:ascii="Times New Roman" w:eastAsia="Times New Roman" w:hAnsi="Times New Roman" w:cs="Times New Roman"/>
          <w:bCs/>
          <w:sz w:val="24"/>
          <w:szCs w:val="24"/>
          <w:lang w:eastAsia="lt-LT"/>
        </w:rPr>
        <w:t>o</w:t>
      </w:r>
      <w:r w:rsidR="00BC3319" w:rsidRPr="000E45C3">
        <w:rPr>
          <w:rFonts w:ascii="Times New Roman" w:eastAsia="Times New Roman" w:hAnsi="Times New Roman" w:cs="Times New Roman"/>
          <w:bCs/>
          <w:sz w:val="24"/>
          <w:szCs w:val="24"/>
          <w:lang w:eastAsia="lt-LT"/>
        </w:rPr>
        <w:t xml:space="preserve">s </w:t>
      </w:r>
      <w:r w:rsidR="005464B2" w:rsidRPr="000E45C3">
        <w:rPr>
          <w:rFonts w:ascii="Times New Roman" w:eastAsia="Times New Roman" w:hAnsi="Times New Roman" w:cs="Times New Roman"/>
          <w:bCs/>
          <w:sz w:val="24"/>
          <w:szCs w:val="24"/>
          <w:lang w:eastAsia="lt-LT"/>
        </w:rPr>
        <w:t>bandymams</w:t>
      </w:r>
      <w:r w:rsidR="00BC3319" w:rsidRPr="000E45C3">
        <w:rPr>
          <w:rFonts w:ascii="Times New Roman" w:eastAsia="Times New Roman" w:hAnsi="Times New Roman" w:cs="Times New Roman"/>
          <w:bCs/>
          <w:sz w:val="24"/>
          <w:szCs w:val="24"/>
          <w:lang w:eastAsia="lt-LT"/>
        </w:rPr>
        <w:t xml:space="preserve"> atlikti.</w:t>
      </w:r>
    </w:p>
    <w:p w14:paraId="4EFFC180" w14:textId="19E9E69A" w:rsidR="00AA2BEE" w:rsidRPr="000E45C3" w:rsidRDefault="00465F1B" w:rsidP="0054235B">
      <w:pPr>
        <w:spacing w:after="0" w:line="240" w:lineRule="auto"/>
        <w:ind w:firstLine="720"/>
        <w:jc w:val="both"/>
        <w:rPr>
          <w:rFonts w:ascii="Times New Roman" w:eastAsia="Times New Roman" w:hAnsi="Times New Roman" w:cs="Times New Roman"/>
          <w:bCs/>
          <w:sz w:val="24"/>
          <w:szCs w:val="24"/>
          <w:lang w:eastAsia="lt-LT"/>
        </w:rPr>
      </w:pPr>
      <w:r w:rsidRPr="000E45C3">
        <w:rPr>
          <w:rFonts w:ascii="Times New Roman" w:eastAsia="Times New Roman" w:hAnsi="Times New Roman" w:cs="Times New Roman"/>
          <w:bCs/>
          <w:sz w:val="24"/>
          <w:szCs w:val="24"/>
          <w:lang w:eastAsia="lt-LT"/>
        </w:rPr>
        <w:t xml:space="preserve">**Nurodytas </w:t>
      </w:r>
      <w:r w:rsidR="00B81988" w:rsidRPr="000E45C3">
        <w:rPr>
          <w:rFonts w:ascii="Times New Roman" w:eastAsia="Times New Roman" w:hAnsi="Times New Roman" w:cs="Times New Roman"/>
          <w:bCs/>
          <w:sz w:val="24"/>
          <w:szCs w:val="24"/>
          <w:lang w:eastAsia="lt-LT"/>
        </w:rPr>
        <w:t>preliminarus</w:t>
      </w:r>
      <w:r w:rsidRPr="000E45C3">
        <w:rPr>
          <w:rFonts w:ascii="Times New Roman" w:eastAsia="Times New Roman" w:hAnsi="Times New Roman" w:cs="Times New Roman"/>
          <w:bCs/>
          <w:sz w:val="24"/>
          <w:szCs w:val="24"/>
          <w:lang w:eastAsia="lt-LT"/>
        </w:rPr>
        <w:t xml:space="preserve"> kiekis </w:t>
      </w:r>
      <w:r w:rsidR="000E45C3" w:rsidRPr="000E45C3">
        <w:rPr>
          <w:rFonts w:ascii="Times New Roman" w:eastAsia="Times New Roman" w:hAnsi="Times New Roman" w:cs="Times New Roman"/>
          <w:bCs/>
          <w:sz w:val="24"/>
          <w:szCs w:val="24"/>
          <w:lang w:eastAsia="lt-LT"/>
        </w:rPr>
        <w:t>72</w:t>
      </w:r>
      <w:r w:rsidRPr="000E45C3">
        <w:rPr>
          <w:rFonts w:ascii="Times New Roman" w:eastAsia="Times New Roman" w:hAnsi="Times New Roman" w:cs="Times New Roman"/>
          <w:bCs/>
          <w:sz w:val="24"/>
          <w:szCs w:val="24"/>
          <w:lang w:eastAsia="lt-LT"/>
        </w:rPr>
        <w:t xml:space="preserve"> mėnesiams. </w:t>
      </w:r>
      <w:r w:rsidR="003F02F9" w:rsidRPr="000E45C3">
        <w:rPr>
          <w:rFonts w:ascii="Times New Roman" w:eastAsia="Times New Roman" w:hAnsi="Times New Roman" w:cs="Times New Roman"/>
          <w:bCs/>
          <w:sz w:val="24"/>
          <w:szCs w:val="24"/>
          <w:lang w:eastAsia="lt-LT"/>
        </w:rPr>
        <w:t>Perkančioji organizacija</w:t>
      </w:r>
      <w:r w:rsidR="00EF1324" w:rsidRPr="000E45C3">
        <w:rPr>
          <w:rFonts w:ascii="Times New Roman" w:eastAsia="Times New Roman" w:hAnsi="Times New Roman" w:cs="Times New Roman"/>
          <w:bCs/>
          <w:sz w:val="24"/>
          <w:szCs w:val="24"/>
          <w:lang w:eastAsia="lt-LT"/>
        </w:rPr>
        <w:t xml:space="preserve"> užsakys paslaugas pagal faktinį poreikį</w:t>
      </w:r>
      <w:r w:rsidR="003F02F9" w:rsidRPr="000E45C3">
        <w:rPr>
          <w:rFonts w:ascii="Times New Roman" w:eastAsia="Times New Roman" w:hAnsi="Times New Roman" w:cs="Times New Roman"/>
          <w:bCs/>
          <w:sz w:val="24"/>
          <w:szCs w:val="24"/>
          <w:lang w:eastAsia="lt-LT"/>
        </w:rPr>
        <w:t>, bet ne daugiau nei maksimali pirkimui skirta lėšų suma, kuri bus nurodyta Sutarties sudarymo metu.</w:t>
      </w:r>
    </w:p>
    <w:p w14:paraId="31C67292" w14:textId="224674B0" w:rsidR="00B81988" w:rsidRDefault="00B81988" w:rsidP="0054235B">
      <w:pPr>
        <w:spacing w:after="0" w:line="240" w:lineRule="auto"/>
        <w:ind w:firstLine="720"/>
        <w:jc w:val="both"/>
        <w:rPr>
          <w:rFonts w:ascii="Times New Roman" w:eastAsia="Times New Roman" w:hAnsi="Times New Roman" w:cs="Times New Roman"/>
          <w:bCs/>
          <w:sz w:val="24"/>
          <w:szCs w:val="24"/>
          <w:lang w:eastAsia="lt-LT"/>
        </w:rPr>
      </w:pPr>
      <w:r w:rsidRPr="000E45C3">
        <w:rPr>
          <w:rFonts w:ascii="Times New Roman" w:eastAsia="Times New Roman" w:hAnsi="Times New Roman" w:cs="Times New Roman"/>
          <w:bCs/>
          <w:sz w:val="24"/>
          <w:szCs w:val="24"/>
          <w:lang w:eastAsia="lt-LT"/>
        </w:rPr>
        <w:t>***Preliminari bendra suma yra skirta pasiūlymams palyginti.</w:t>
      </w:r>
      <w:r>
        <w:rPr>
          <w:rFonts w:ascii="Times New Roman" w:eastAsia="Times New Roman" w:hAnsi="Times New Roman" w:cs="Times New Roman"/>
          <w:bCs/>
          <w:sz w:val="24"/>
          <w:szCs w:val="24"/>
          <w:lang w:eastAsia="lt-LT"/>
        </w:rPr>
        <w:t xml:space="preserve"> </w:t>
      </w:r>
    </w:p>
    <w:p w14:paraId="0CA355C7" w14:textId="6A50594A" w:rsidR="000E45C3" w:rsidRPr="0054235B" w:rsidRDefault="000E45C3" w:rsidP="0054235B">
      <w:pPr>
        <w:spacing w:after="0" w:line="240" w:lineRule="auto"/>
        <w:ind w:firstLine="720"/>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****Jeigu PVM netaikomas, nurodomos priežastys:_____________ .</w:t>
      </w:r>
    </w:p>
    <w:p w14:paraId="33EFB504" w14:textId="77777777" w:rsidR="00465F1B" w:rsidRPr="00447813" w:rsidRDefault="00465F1B" w:rsidP="00B82715">
      <w:pPr>
        <w:spacing w:after="0" w:line="240" w:lineRule="auto"/>
        <w:ind w:firstLine="720"/>
        <w:rPr>
          <w:rFonts w:ascii="Times New Roman" w:eastAsia="Times New Roman" w:hAnsi="Times New Roman" w:cs="Times New Roman"/>
          <w:i/>
          <w:sz w:val="24"/>
          <w:szCs w:val="24"/>
          <w:lang w:eastAsia="lt-LT"/>
        </w:rPr>
      </w:pPr>
    </w:p>
    <w:p w14:paraId="2F0E88F2" w14:textId="3E1F56D9" w:rsidR="00B82715" w:rsidRPr="00447813" w:rsidRDefault="001B4D51" w:rsidP="00447813">
      <w:pPr>
        <w:spacing w:after="0" w:line="240" w:lineRule="auto"/>
        <w:rPr>
          <w:rFonts w:ascii="Times New Roman" w:eastAsia="Times New Roman" w:hAnsi="Times New Roman" w:cs="Times New Roman"/>
          <w:sz w:val="24"/>
          <w:szCs w:val="24"/>
          <w:lang w:eastAsia="lt-LT"/>
        </w:rPr>
      </w:pPr>
      <w:r w:rsidRPr="00447813">
        <w:rPr>
          <w:rFonts w:ascii="Times New Roman" w:eastAsia="Times New Roman" w:hAnsi="Times New Roman" w:cs="Times New Roman"/>
          <w:b/>
          <w:sz w:val="24"/>
          <w:szCs w:val="24"/>
          <w:lang w:eastAsia="lt-LT"/>
        </w:rPr>
        <w:t>Tei</w:t>
      </w:r>
      <w:r w:rsidR="00B82715" w:rsidRPr="00447813">
        <w:rPr>
          <w:rFonts w:ascii="Times New Roman" w:eastAsia="Times New Roman" w:hAnsi="Times New Roman" w:cs="Times New Roman"/>
          <w:b/>
          <w:sz w:val="24"/>
          <w:szCs w:val="24"/>
          <w:lang w:eastAsia="lt-LT"/>
        </w:rPr>
        <w:t>kėjas patvirtina</w:t>
      </w:r>
      <w:r w:rsidR="00B82715" w:rsidRPr="00447813">
        <w:rPr>
          <w:rFonts w:ascii="Times New Roman" w:eastAsia="Times New Roman" w:hAnsi="Times New Roman" w:cs="Times New Roman"/>
          <w:sz w:val="24"/>
          <w:szCs w:val="24"/>
          <w:lang w:eastAsia="lt-LT"/>
        </w:rPr>
        <w:t>, kad yra susipažinęs ir sutinka su Pirkėjo pateiktomis sutarties sąlygomis.</w:t>
      </w:r>
    </w:p>
    <w:p w14:paraId="5BA869BB" w14:textId="77777777" w:rsidR="00B82715" w:rsidRPr="00447813" w:rsidRDefault="00B82715" w:rsidP="00B82715">
      <w:pPr>
        <w:spacing w:after="0" w:line="240" w:lineRule="auto"/>
        <w:ind w:firstLine="720"/>
        <w:rPr>
          <w:rFonts w:ascii="Times New Roman" w:eastAsia="Times New Roman" w:hAnsi="Times New Roman" w:cs="Times New Roman"/>
          <w:sz w:val="24"/>
          <w:szCs w:val="24"/>
          <w:lang w:eastAsia="lt-LT"/>
        </w:rPr>
      </w:pPr>
    </w:p>
    <w:p w14:paraId="66ECFF27" w14:textId="77777777" w:rsidR="00B82715" w:rsidRPr="00447813" w:rsidRDefault="00B82715" w:rsidP="00447813">
      <w:pPr>
        <w:spacing w:after="0" w:line="240" w:lineRule="auto"/>
        <w:jc w:val="both"/>
        <w:rPr>
          <w:rFonts w:ascii="Times New Roman" w:eastAsia="Times New Roman" w:hAnsi="Times New Roman" w:cs="Times New Roman"/>
          <w:b/>
          <w:sz w:val="24"/>
          <w:szCs w:val="24"/>
          <w:lang w:eastAsia="lt-LT"/>
        </w:rPr>
      </w:pPr>
      <w:r w:rsidRPr="00447813">
        <w:rPr>
          <w:rFonts w:ascii="Times New Roman" w:eastAsia="Times New Roman" w:hAnsi="Times New Roman" w:cs="Times New Roman"/>
          <w:b/>
          <w:sz w:val="24"/>
          <w:szCs w:val="24"/>
          <w:lang w:eastAsia="lt-LT"/>
        </w:rPr>
        <w:t>Pasiūlymas galioja iki termino, nustatyto pirkimo dokumentuose.</w:t>
      </w:r>
    </w:p>
    <w:p w14:paraId="40025B71" w14:textId="77777777" w:rsidR="001B4D51" w:rsidRPr="00447813" w:rsidRDefault="001B4D51" w:rsidP="00B82715">
      <w:pPr>
        <w:spacing w:after="0" w:line="240" w:lineRule="auto"/>
        <w:ind w:firstLine="720"/>
        <w:jc w:val="both"/>
        <w:rPr>
          <w:rFonts w:ascii="Times New Roman" w:eastAsia="Times New Roman" w:hAnsi="Times New Roman" w:cs="Times New Roman"/>
          <w:b/>
          <w:sz w:val="24"/>
          <w:szCs w:val="24"/>
          <w:lang w:eastAsia="lt-LT"/>
        </w:rPr>
      </w:pPr>
    </w:p>
    <w:p w14:paraId="2D055B4D" w14:textId="77777777" w:rsidR="00B82715" w:rsidRPr="00447813" w:rsidRDefault="00B82715" w:rsidP="00447813">
      <w:pPr>
        <w:spacing w:after="0" w:line="240" w:lineRule="auto"/>
        <w:jc w:val="both"/>
        <w:rPr>
          <w:rFonts w:ascii="Times New Roman" w:eastAsia="Times New Roman" w:hAnsi="Times New Roman" w:cs="Times New Roman"/>
          <w:sz w:val="24"/>
          <w:szCs w:val="24"/>
          <w:lang w:eastAsia="lt-LT"/>
        </w:rPr>
      </w:pPr>
      <w:r w:rsidRPr="00447813">
        <w:rPr>
          <w:rFonts w:ascii="Times New Roman" w:eastAsia="Times New Roman" w:hAnsi="Times New Roman" w:cs="Times New Roman"/>
          <w:sz w:val="24"/>
          <w:szCs w:val="24"/>
          <w:lang w:eastAsia="lt-LT"/>
        </w:rPr>
        <w:t>Ši pasiūlyme nurodyta informacija konfidenciali (</w:t>
      </w:r>
      <w:r w:rsidRPr="00447813">
        <w:rPr>
          <w:rFonts w:ascii="Times New Roman" w:eastAsia="Times New Roman" w:hAnsi="Times New Roman" w:cs="Times New Roman"/>
          <w:i/>
          <w:sz w:val="24"/>
          <w:szCs w:val="24"/>
          <w:lang w:eastAsia="lt-LT"/>
        </w:rPr>
        <w:t>Perkančioji organizacija šios informacijos negali atskleisti tretiesiems asmenims</w:t>
      </w:r>
      <w:r w:rsidRPr="00447813">
        <w:rPr>
          <w:rFonts w:ascii="Times New Roman" w:eastAsia="Times New Roman" w:hAnsi="Times New Roman" w:cs="Times New Roman"/>
          <w:sz w:val="24"/>
          <w:szCs w:val="24"/>
          <w:lang w:eastAsia="lt-LT"/>
        </w:rPr>
        <w:t>):</w:t>
      </w:r>
    </w:p>
    <w:p w14:paraId="418C7489" w14:textId="77777777" w:rsidR="00B82715" w:rsidRPr="00447813" w:rsidRDefault="00B82715" w:rsidP="00B82715">
      <w:pPr>
        <w:spacing w:after="0" w:line="240" w:lineRule="auto"/>
        <w:ind w:firstLine="720"/>
        <w:jc w:val="both"/>
        <w:rPr>
          <w:rFonts w:ascii="Times New Roman" w:eastAsia="Calibri" w:hAnsi="Times New Roman" w:cs="Times New Roman"/>
          <w:sz w:val="24"/>
          <w:szCs w:val="24"/>
        </w:rPr>
      </w:pP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371"/>
        <w:gridCol w:w="6521"/>
      </w:tblGrid>
      <w:tr w:rsidR="00B82715" w:rsidRPr="00447813" w14:paraId="00A31400" w14:textId="77777777" w:rsidTr="00447813">
        <w:trPr>
          <w:trHeight w:val="1086"/>
        </w:trPr>
        <w:tc>
          <w:tcPr>
            <w:tcW w:w="243" w:type="pct"/>
            <w:tcBorders>
              <w:top w:val="single" w:sz="4" w:space="0" w:color="auto"/>
              <w:left w:val="single" w:sz="4" w:space="0" w:color="auto"/>
              <w:bottom w:val="single" w:sz="4" w:space="0" w:color="auto"/>
              <w:right w:val="single" w:sz="4" w:space="0" w:color="auto"/>
            </w:tcBorders>
            <w:vAlign w:val="center"/>
            <w:hideMark/>
          </w:tcPr>
          <w:p w14:paraId="5A601D7F" w14:textId="77777777" w:rsidR="00B82715" w:rsidRPr="00447813" w:rsidRDefault="00B82715" w:rsidP="00447813">
            <w:pPr>
              <w:spacing w:after="0" w:line="240" w:lineRule="auto"/>
              <w:jc w:val="center"/>
              <w:rPr>
                <w:rFonts w:ascii="Times New Roman" w:eastAsia="Calibri" w:hAnsi="Times New Roman" w:cs="Times New Roman"/>
                <w:b/>
                <w:bCs/>
                <w:sz w:val="24"/>
                <w:szCs w:val="24"/>
              </w:rPr>
            </w:pPr>
            <w:r w:rsidRPr="00447813">
              <w:rPr>
                <w:rFonts w:ascii="Times New Roman" w:eastAsia="Calibri" w:hAnsi="Times New Roman" w:cs="Times New Roman"/>
                <w:b/>
                <w:bCs/>
                <w:sz w:val="24"/>
                <w:szCs w:val="24"/>
              </w:rPr>
              <w:t xml:space="preserve">Eil. </w:t>
            </w:r>
          </w:p>
          <w:p w14:paraId="445F8443" w14:textId="34588846" w:rsidR="00B82715" w:rsidRPr="00447813" w:rsidRDefault="00B82715" w:rsidP="00447813">
            <w:pPr>
              <w:spacing w:after="0" w:line="240" w:lineRule="auto"/>
              <w:jc w:val="center"/>
              <w:rPr>
                <w:rFonts w:ascii="Times New Roman" w:eastAsia="Calibri" w:hAnsi="Times New Roman" w:cs="Times New Roman"/>
                <w:b/>
                <w:bCs/>
                <w:sz w:val="24"/>
                <w:szCs w:val="24"/>
              </w:rPr>
            </w:pPr>
            <w:r w:rsidRPr="00447813">
              <w:rPr>
                <w:rFonts w:ascii="Times New Roman" w:eastAsia="Calibri" w:hAnsi="Times New Roman" w:cs="Times New Roman"/>
                <w:b/>
                <w:bCs/>
                <w:sz w:val="24"/>
                <w:szCs w:val="24"/>
              </w:rPr>
              <w:t>Nr.</w:t>
            </w:r>
          </w:p>
        </w:tc>
        <w:tc>
          <w:tcPr>
            <w:tcW w:w="2524" w:type="pct"/>
            <w:tcBorders>
              <w:top w:val="single" w:sz="4" w:space="0" w:color="auto"/>
              <w:left w:val="single" w:sz="4" w:space="0" w:color="auto"/>
              <w:bottom w:val="single" w:sz="4" w:space="0" w:color="auto"/>
              <w:right w:val="single" w:sz="4" w:space="0" w:color="auto"/>
            </w:tcBorders>
            <w:vAlign w:val="center"/>
            <w:hideMark/>
          </w:tcPr>
          <w:p w14:paraId="1F61C5AD" w14:textId="77777777" w:rsidR="00B82715" w:rsidRPr="00447813" w:rsidRDefault="00B82715" w:rsidP="00447813">
            <w:pPr>
              <w:spacing w:after="0" w:line="240" w:lineRule="auto"/>
              <w:jc w:val="center"/>
              <w:rPr>
                <w:rFonts w:ascii="Times New Roman" w:eastAsia="Calibri" w:hAnsi="Times New Roman" w:cs="Times New Roman"/>
                <w:b/>
                <w:bCs/>
                <w:sz w:val="24"/>
                <w:szCs w:val="24"/>
              </w:rPr>
            </w:pPr>
            <w:r w:rsidRPr="00447813">
              <w:rPr>
                <w:rFonts w:ascii="Times New Roman" w:eastAsia="Calibri" w:hAnsi="Times New Roman" w:cs="Times New Roman"/>
                <w:b/>
                <w:bCs/>
                <w:sz w:val="24"/>
                <w:szCs w:val="24"/>
              </w:rPr>
              <w:t>Pateikto dokumento pavadinimas (rekomenduojama pavadinime vartoti žodį „Konfidencialu“)</w:t>
            </w:r>
          </w:p>
        </w:tc>
        <w:tc>
          <w:tcPr>
            <w:tcW w:w="2233" w:type="pct"/>
            <w:tcBorders>
              <w:top w:val="single" w:sz="4" w:space="0" w:color="auto"/>
              <w:left w:val="single" w:sz="4" w:space="0" w:color="auto"/>
              <w:bottom w:val="single" w:sz="4" w:space="0" w:color="auto"/>
              <w:right w:val="single" w:sz="4" w:space="0" w:color="auto"/>
            </w:tcBorders>
            <w:vAlign w:val="center"/>
            <w:hideMark/>
          </w:tcPr>
          <w:p w14:paraId="04E92E55" w14:textId="77777777" w:rsidR="00B82715" w:rsidRPr="00447813" w:rsidRDefault="00B82715" w:rsidP="00447813">
            <w:pPr>
              <w:spacing w:after="0" w:line="240" w:lineRule="auto"/>
              <w:jc w:val="center"/>
              <w:rPr>
                <w:rFonts w:ascii="Times New Roman" w:eastAsia="Calibri" w:hAnsi="Times New Roman" w:cs="Times New Roman"/>
                <w:b/>
                <w:bCs/>
                <w:sz w:val="24"/>
                <w:szCs w:val="24"/>
              </w:rPr>
            </w:pPr>
            <w:r w:rsidRPr="00447813">
              <w:rPr>
                <w:rFonts w:ascii="Times New Roman" w:eastAsia="Calibri" w:hAnsi="Times New Roman" w:cs="Times New Roman"/>
                <w:b/>
                <w:bCs/>
                <w:sz w:val="24"/>
                <w:szCs w:val="24"/>
              </w:rPr>
              <w:t xml:space="preserve">Dokumentas yra įkeltas šioje CVP IS pasiūlymo lango eilutėje (,,Prisegti dokumentai“) </w:t>
            </w:r>
          </w:p>
        </w:tc>
      </w:tr>
      <w:tr w:rsidR="00B82715" w:rsidRPr="00447813" w14:paraId="74A05ABC" w14:textId="77777777" w:rsidTr="00447813">
        <w:trPr>
          <w:trHeight w:val="271"/>
        </w:trPr>
        <w:tc>
          <w:tcPr>
            <w:tcW w:w="243" w:type="pct"/>
            <w:tcBorders>
              <w:top w:val="single" w:sz="4" w:space="0" w:color="auto"/>
              <w:left w:val="single" w:sz="4" w:space="0" w:color="auto"/>
              <w:bottom w:val="single" w:sz="4" w:space="0" w:color="auto"/>
              <w:right w:val="single" w:sz="4" w:space="0" w:color="auto"/>
            </w:tcBorders>
            <w:vAlign w:val="center"/>
          </w:tcPr>
          <w:p w14:paraId="0B43026B" w14:textId="77777777" w:rsidR="00B82715" w:rsidRPr="00447813" w:rsidRDefault="00B82715" w:rsidP="00447813">
            <w:pPr>
              <w:spacing w:after="0" w:line="240" w:lineRule="auto"/>
              <w:jc w:val="both"/>
              <w:rPr>
                <w:rFonts w:ascii="Times New Roman" w:eastAsia="Calibri" w:hAnsi="Times New Roman" w:cs="Times New Roman"/>
                <w:sz w:val="24"/>
                <w:szCs w:val="24"/>
              </w:rPr>
            </w:pPr>
          </w:p>
        </w:tc>
        <w:tc>
          <w:tcPr>
            <w:tcW w:w="2524" w:type="pct"/>
            <w:tcBorders>
              <w:top w:val="single" w:sz="4" w:space="0" w:color="auto"/>
              <w:left w:val="single" w:sz="4" w:space="0" w:color="auto"/>
              <w:bottom w:val="single" w:sz="4" w:space="0" w:color="auto"/>
              <w:right w:val="single" w:sz="4" w:space="0" w:color="auto"/>
            </w:tcBorders>
            <w:vAlign w:val="center"/>
          </w:tcPr>
          <w:p w14:paraId="24C0821D" w14:textId="77777777" w:rsidR="00B82715" w:rsidRPr="00447813" w:rsidRDefault="00B82715" w:rsidP="00447813">
            <w:pPr>
              <w:spacing w:after="0" w:line="240" w:lineRule="auto"/>
              <w:jc w:val="both"/>
              <w:rPr>
                <w:rFonts w:ascii="Times New Roman" w:eastAsia="Calibri" w:hAnsi="Times New Roman" w:cs="Times New Roman"/>
                <w:sz w:val="24"/>
                <w:szCs w:val="24"/>
              </w:rPr>
            </w:pPr>
          </w:p>
        </w:tc>
        <w:tc>
          <w:tcPr>
            <w:tcW w:w="2233" w:type="pct"/>
            <w:tcBorders>
              <w:top w:val="single" w:sz="4" w:space="0" w:color="auto"/>
              <w:left w:val="single" w:sz="4" w:space="0" w:color="auto"/>
              <w:bottom w:val="single" w:sz="4" w:space="0" w:color="auto"/>
              <w:right w:val="single" w:sz="4" w:space="0" w:color="auto"/>
            </w:tcBorders>
            <w:vAlign w:val="center"/>
          </w:tcPr>
          <w:p w14:paraId="084C5D34" w14:textId="77777777" w:rsidR="00B82715" w:rsidRPr="00447813" w:rsidRDefault="00B82715" w:rsidP="00447813">
            <w:pPr>
              <w:spacing w:after="0" w:line="240" w:lineRule="auto"/>
              <w:jc w:val="both"/>
              <w:rPr>
                <w:rFonts w:ascii="Times New Roman" w:eastAsia="Calibri" w:hAnsi="Times New Roman" w:cs="Times New Roman"/>
                <w:sz w:val="24"/>
                <w:szCs w:val="24"/>
              </w:rPr>
            </w:pPr>
          </w:p>
        </w:tc>
      </w:tr>
      <w:tr w:rsidR="00B82715" w:rsidRPr="00447813" w14:paraId="15787C2A" w14:textId="77777777" w:rsidTr="00447813">
        <w:trPr>
          <w:trHeight w:val="284"/>
        </w:trPr>
        <w:tc>
          <w:tcPr>
            <w:tcW w:w="243" w:type="pct"/>
            <w:tcBorders>
              <w:top w:val="single" w:sz="4" w:space="0" w:color="auto"/>
              <w:left w:val="single" w:sz="4" w:space="0" w:color="auto"/>
              <w:bottom w:val="single" w:sz="4" w:space="0" w:color="auto"/>
              <w:right w:val="single" w:sz="4" w:space="0" w:color="auto"/>
            </w:tcBorders>
            <w:vAlign w:val="center"/>
          </w:tcPr>
          <w:p w14:paraId="46C5C164" w14:textId="77777777" w:rsidR="00B82715" w:rsidRPr="00447813" w:rsidRDefault="00B82715" w:rsidP="00447813">
            <w:pPr>
              <w:spacing w:after="0" w:line="240" w:lineRule="auto"/>
              <w:jc w:val="both"/>
              <w:rPr>
                <w:rFonts w:ascii="Times New Roman" w:eastAsia="Calibri" w:hAnsi="Times New Roman" w:cs="Times New Roman"/>
                <w:b/>
                <w:sz w:val="24"/>
                <w:szCs w:val="24"/>
              </w:rPr>
            </w:pPr>
          </w:p>
        </w:tc>
        <w:tc>
          <w:tcPr>
            <w:tcW w:w="2524" w:type="pct"/>
            <w:tcBorders>
              <w:top w:val="single" w:sz="4" w:space="0" w:color="auto"/>
              <w:left w:val="single" w:sz="4" w:space="0" w:color="auto"/>
              <w:bottom w:val="single" w:sz="4" w:space="0" w:color="auto"/>
              <w:right w:val="single" w:sz="4" w:space="0" w:color="auto"/>
            </w:tcBorders>
            <w:vAlign w:val="center"/>
          </w:tcPr>
          <w:p w14:paraId="2B98E887" w14:textId="77777777" w:rsidR="00B82715" w:rsidRPr="00447813" w:rsidRDefault="00B82715" w:rsidP="00447813">
            <w:pPr>
              <w:spacing w:after="0" w:line="240" w:lineRule="auto"/>
              <w:jc w:val="both"/>
              <w:rPr>
                <w:rFonts w:ascii="Times New Roman" w:eastAsia="Calibri" w:hAnsi="Times New Roman" w:cs="Times New Roman"/>
                <w:b/>
                <w:sz w:val="24"/>
                <w:szCs w:val="24"/>
              </w:rPr>
            </w:pPr>
          </w:p>
        </w:tc>
        <w:tc>
          <w:tcPr>
            <w:tcW w:w="2233" w:type="pct"/>
            <w:tcBorders>
              <w:top w:val="single" w:sz="4" w:space="0" w:color="auto"/>
              <w:left w:val="single" w:sz="4" w:space="0" w:color="auto"/>
              <w:bottom w:val="single" w:sz="4" w:space="0" w:color="auto"/>
              <w:right w:val="single" w:sz="4" w:space="0" w:color="auto"/>
            </w:tcBorders>
            <w:vAlign w:val="center"/>
          </w:tcPr>
          <w:p w14:paraId="241D5CA9" w14:textId="77777777" w:rsidR="00B82715" w:rsidRPr="00447813" w:rsidRDefault="00B82715" w:rsidP="00447813">
            <w:pPr>
              <w:spacing w:after="0" w:line="240" w:lineRule="auto"/>
              <w:jc w:val="both"/>
              <w:rPr>
                <w:rFonts w:ascii="Times New Roman" w:eastAsia="Calibri" w:hAnsi="Times New Roman" w:cs="Times New Roman"/>
                <w:b/>
                <w:sz w:val="24"/>
                <w:szCs w:val="24"/>
              </w:rPr>
            </w:pPr>
          </w:p>
        </w:tc>
      </w:tr>
    </w:tbl>
    <w:p w14:paraId="4A4016A6" w14:textId="77777777" w:rsidR="00B82715" w:rsidRPr="00447813" w:rsidRDefault="00B82715" w:rsidP="00B82715">
      <w:pPr>
        <w:tabs>
          <w:tab w:val="center" w:pos="284"/>
          <w:tab w:val="right" w:pos="9638"/>
        </w:tabs>
        <w:suppressAutoHyphens/>
        <w:spacing w:after="0" w:line="240" w:lineRule="auto"/>
        <w:jc w:val="both"/>
        <w:rPr>
          <w:rFonts w:ascii="Times New Roman" w:eastAsia="Times New Roman" w:hAnsi="Times New Roman" w:cs="Times New Roman"/>
          <w:b/>
          <w:i/>
          <w:sz w:val="24"/>
          <w:szCs w:val="24"/>
          <w:lang w:eastAsia="lt-LT"/>
        </w:rPr>
      </w:pPr>
    </w:p>
    <w:p w14:paraId="16098B1A" w14:textId="371486BB" w:rsidR="00B82715" w:rsidRDefault="00B82715" w:rsidP="00447813">
      <w:pPr>
        <w:tabs>
          <w:tab w:val="center" w:pos="284"/>
          <w:tab w:val="right" w:pos="9638"/>
        </w:tabs>
        <w:suppressAutoHyphens/>
        <w:spacing w:after="0" w:line="240" w:lineRule="auto"/>
        <w:jc w:val="both"/>
        <w:rPr>
          <w:rFonts w:ascii="Times New Roman" w:eastAsia="Times New Roman" w:hAnsi="Times New Roman" w:cs="Times New Roman"/>
          <w:b/>
          <w:i/>
          <w:sz w:val="24"/>
          <w:szCs w:val="24"/>
          <w:lang w:eastAsia="lt-LT"/>
        </w:rPr>
      </w:pPr>
      <w:r w:rsidRPr="00447813">
        <w:rPr>
          <w:rFonts w:ascii="Times New Roman" w:eastAsia="Times New Roman" w:hAnsi="Times New Roman" w:cs="Times New Roman"/>
          <w:b/>
          <w:i/>
          <w:sz w:val="24"/>
          <w:szCs w:val="24"/>
          <w:lang w:eastAsia="lt-LT"/>
        </w:rPr>
        <w:t xml:space="preserve">Dalyviui nenurodžius, kokia informacija yra konfidenciali, laikoma, kad konfidencialios informacijos pasiūlyme nėra ir vadovaujantis Viešųjų pirkimų tarnybos direktoriaus 2017 m. birželio 19 d. įsakymu Nr. 1S-91 laimėjusio dalyvio pasiūlymas ir su juo pasirašyta sutartis bus viešinama pilna apimtimi. </w:t>
      </w:r>
    </w:p>
    <w:p w14:paraId="36396E5B" w14:textId="77777777" w:rsidR="000E45C3" w:rsidRPr="00447813" w:rsidRDefault="000E45C3" w:rsidP="00447813">
      <w:pPr>
        <w:tabs>
          <w:tab w:val="center" w:pos="284"/>
          <w:tab w:val="right" w:pos="9638"/>
        </w:tabs>
        <w:suppressAutoHyphens/>
        <w:spacing w:after="0" w:line="240" w:lineRule="auto"/>
        <w:jc w:val="both"/>
        <w:rPr>
          <w:rFonts w:ascii="Times New Roman" w:eastAsia="Times New Roman" w:hAnsi="Times New Roman" w:cs="Times New Roman"/>
          <w:b/>
          <w:i/>
          <w:sz w:val="24"/>
          <w:szCs w:val="24"/>
          <w:lang w:eastAsia="lt-LT"/>
        </w:rPr>
      </w:pPr>
    </w:p>
    <w:tbl>
      <w:tblPr>
        <w:tblW w:w="14742" w:type="dxa"/>
        <w:tblLayout w:type="fixed"/>
        <w:tblLook w:val="04A0" w:firstRow="1" w:lastRow="0" w:firstColumn="1" w:lastColumn="0" w:noHBand="0" w:noVBand="1"/>
      </w:tblPr>
      <w:tblGrid>
        <w:gridCol w:w="5954"/>
        <w:gridCol w:w="567"/>
        <w:gridCol w:w="2126"/>
        <w:gridCol w:w="709"/>
        <w:gridCol w:w="5386"/>
      </w:tblGrid>
      <w:tr w:rsidR="00B82715" w:rsidRPr="00447813" w14:paraId="1DA78245" w14:textId="77777777" w:rsidTr="00447813">
        <w:trPr>
          <w:trHeight w:val="70"/>
        </w:trPr>
        <w:tc>
          <w:tcPr>
            <w:tcW w:w="5954" w:type="dxa"/>
            <w:tcBorders>
              <w:top w:val="single" w:sz="4" w:space="0" w:color="auto"/>
              <w:left w:val="nil"/>
              <w:bottom w:val="nil"/>
              <w:right w:val="nil"/>
            </w:tcBorders>
            <w:hideMark/>
          </w:tcPr>
          <w:p w14:paraId="765479D9" w14:textId="554A827F" w:rsidR="00B82715" w:rsidRPr="00447813" w:rsidRDefault="00447813" w:rsidP="00B82715">
            <w:pPr>
              <w:snapToGrid w:val="0"/>
              <w:spacing w:after="0" w:line="276" w:lineRule="auto"/>
              <w:jc w:val="both"/>
              <w:rPr>
                <w:rFonts w:ascii="Times New Roman" w:eastAsia="Times New Roman" w:hAnsi="Times New Roman" w:cs="Times New Roman"/>
                <w:i/>
                <w:iCs/>
                <w:position w:val="6"/>
                <w:sz w:val="20"/>
                <w:szCs w:val="20"/>
              </w:rPr>
            </w:pPr>
            <w:r>
              <w:rPr>
                <w:rFonts w:ascii="Times New Roman" w:eastAsia="Times New Roman" w:hAnsi="Times New Roman" w:cs="Times New Roman"/>
                <w:i/>
                <w:iCs/>
                <w:position w:val="6"/>
                <w:sz w:val="20"/>
                <w:szCs w:val="20"/>
              </w:rPr>
              <w:t xml:space="preserve">                </w:t>
            </w:r>
            <w:r w:rsidR="00B82715" w:rsidRPr="00447813">
              <w:rPr>
                <w:rFonts w:ascii="Times New Roman" w:eastAsia="Times New Roman" w:hAnsi="Times New Roman" w:cs="Times New Roman"/>
                <w:i/>
                <w:iCs/>
                <w:position w:val="6"/>
                <w:sz w:val="20"/>
                <w:szCs w:val="20"/>
              </w:rPr>
              <w:t xml:space="preserve"> (Teikėjo arba jo įgalioto asmens pareigų pavadinimas)</w:t>
            </w:r>
          </w:p>
        </w:tc>
        <w:tc>
          <w:tcPr>
            <w:tcW w:w="567" w:type="dxa"/>
          </w:tcPr>
          <w:p w14:paraId="21D3832E" w14:textId="77777777" w:rsidR="00B82715" w:rsidRPr="00447813" w:rsidRDefault="00B82715" w:rsidP="00B82715">
            <w:pPr>
              <w:spacing w:after="0" w:line="276" w:lineRule="auto"/>
              <w:ind w:right="-1"/>
              <w:jc w:val="center"/>
              <w:rPr>
                <w:rFonts w:ascii="Times New Roman" w:eastAsia="Calibri" w:hAnsi="Times New Roman" w:cs="Times New Roman"/>
                <w:i/>
                <w:iCs/>
                <w:sz w:val="20"/>
                <w:szCs w:val="20"/>
              </w:rPr>
            </w:pPr>
          </w:p>
        </w:tc>
        <w:tc>
          <w:tcPr>
            <w:tcW w:w="2126" w:type="dxa"/>
            <w:tcBorders>
              <w:top w:val="single" w:sz="4" w:space="0" w:color="auto"/>
              <w:left w:val="nil"/>
              <w:bottom w:val="nil"/>
              <w:right w:val="nil"/>
            </w:tcBorders>
            <w:hideMark/>
          </w:tcPr>
          <w:p w14:paraId="4A5C2D3D" w14:textId="77777777" w:rsidR="00B82715" w:rsidRPr="00447813" w:rsidRDefault="00B82715" w:rsidP="00B82715">
            <w:pPr>
              <w:spacing w:after="0" w:line="276" w:lineRule="auto"/>
              <w:ind w:right="-1"/>
              <w:jc w:val="center"/>
              <w:rPr>
                <w:rFonts w:ascii="Times New Roman" w:eastAsia="Calibri" w:hAnsi="Times New Roman" w:cs="Times New Roman"/>
                <w:i/>
                <w:iCs/>
                <w:sz w:val="20"/>
                <w:szCs w:val="20"/>
              </w:rPr>
            </w:pPr>
            <w:r w:rsidRPr="00447813">
              <w:rPr>
                <w:rFonts w:ascii="Times New Roman" w:eastAsia="Calibri" w:hAnsi="Times New Roman" w:cs="Times New Roman"/>
                <w:i/>
                <w:iCs/>
                <w:position w:val="6"/>
                <w:sz w:val="20"/>
                <w:szCs w:val="20"/>
              </w:rPr>
              <w:t>(Parašas)</w:t>
            </w:r>
          </w:p>
        </w:tc>
        <w:tc>
          <w:tcPr>
            <w:tcW w:w="709" w:type="dxa"/>
          </w:tcPr>
          <w:p w14:paraId="4D405979" w14:textId="77777777" w:rsidR="00B82715" w:rsidRPr="00447813" w:rsidRDefault="00B82715" w:rsidP="00B82715">
            <w:pPr>
              <w:spacing w:after="0" w:line="276" w:lineRule="auto"/>
              <w:ind w:right="-1"/>
              <w:jc w:val="center"/>
              <w:rPr>
                <w:rFonts w:ascii="Times New Roman" w:eastAsia="Calibri" w:hAnsi="Times New Roman" w:cs="Times New Roman"/>
                <w:i/>
                <w:iCs/>
                <w:sz w:val="20"/>
                <w:szCs w:val="20"/>
              </w:rPr>
            </w:pPr>
          </w:p>
        </w:tc>
        <w:tc>
          <w:tcPr>
            <w:tcW w:w="5386" w:type="dxa"/>
            <w:tcBorders>
              <w:top w:val="single" w:sz="4" w:space="0" w:color="auto"/>
              <w:left w:val="nil"/>
              <w:bottom w:val="nil"/>
              <w:right w:val="nil"/>
            </w:tcBorders>
            <w:hideMark/>
          </w:tcPr>
          <w:p w14:paraId="38B54868" w14:textId="77777777" w:rsidR="00B82715" w:rsidRPr="00447813" w:rsidRDefault="00B82715" w:rsidP="00B82715">
            <w:pPr>
              <w:spacing w:after="0" w:line="276" w:lineRule="auto"/>
              <w:ind w:right="-1"/>
              <w:jc w:val="center"/>
              <w:rPr>
                <w:rFonts w:ascii="Times New Roman" w:eastAsia="Calibri" w:hAnsi="Times New Roman" w:cs="Times New Roman"/>
                <w:i/>
                <w:iCs/>
                <w:sz w:val="20"/>
                <w:szCs w:val="20"/>
              </w:rPr>
            </w:pPr>
            <w:r w:rsidRPr="00447813">
              <w:rPr>
                <w:rFonts w:ascii="Times New Roman" w:eastAsia="Calibri" w:hAnsi="Times New Roman" w:cs="Times New Roman"/>
                <w:i/>
                <w:iCs/>
                <w:position w:val="6"/>
                <w:sz w:val="20"/>
                <w:szCs w:val="20"/>
              </w:rPr>
              <w:t>(Vardas ir pavardė)</w:t>
            </w:r>
          </w:p>
        </w:tc>
      </w:tr>
    </w:tbl>
    <w:p w14:paraId="158C1FD3" w14:textId="77777777" w:rsidR="0069403C" w:rsidRPr="00447813" w:rsidRDefault="0069403C" w:rsidP="000E45C3">
      <w:pPr>
        <w:rPr>
          <w:rFonts w:ascii="Times New Roman" w:hAnsi="Times New Roman" w:cs="Times New Roman"/>
          <w:sz w:val="20"/>
          <w:szCs w:val="20"/>
        </w:rPr>
      </w:pPr>
    </w:p>
    <w:sectPr w:rsidR="0069403C" w:rsidRPr="00447813" w:rsidSect="000E45C3">
      <w:footerReference w:type="default" r:id="rId8"/>
      <w:headerReference w:type="first" r:id="rId9"/>
      <w:footerReference w:type="first" r:id="rId10"/>
      <w:pgSz w:w="16838" w:h="11906" w:orient="landscape"/>
      <w:pgMar w:top="1701" w:right="567" w:bottom="14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75878" w14:textId="77777777" w:rsidR="00C9448B" w:rsidRDefault="00C9448B" w:rsidP="00A7651E">
      <w:pPr>
        <w:spacing w:after="0" w:line="240" w:lineRule="auto"/>
      </w:pPr>
      <w:r>
        <w:separator/>
      </w:r>
    </w:p>
  </w:endnote>
  <w:endnote w:type="continuationSeparator" w:id="0">
    <w:p w14:paraId="532E0F15" w14:textId="77777777" w:rsidR="00C9448B" w:rsidRDefault="00C9448B" w:rsidP="00A76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436683"/>
      <w:docPartObj>
        <w:docPartGallery w:val="Page Numbers (Bottom of Page)"/>
        <w:docPartUnique/>
      </w:docPartObj>
    </w:sdtPr>
    <w:sdtEndPr>
      <w:rPr>
        <w:rFonts w:ascii="Times New Roman" w:hAnsi="Times New Roman" w:cs="Times New Roman"/>
        <w:sz w:val="24"/>
        <w:szCs w:val="24"/>
      </w:rPr>
    </w:sdtEndPr>
    <w:sdtContent>
      <w:p w14:paraId="2A48450C" w14:textId="0C57B804" w:rsidR="000D68C6" w:rsidRPr="000D68C6" w:rsidRDefault="000D68C6">
        <w:pPr>
          <w:pStyle w:val="Footer"/>
          <w:jc w:val="right"/>
          <w:rPr>
            <w:rFonts w:ascii="Times New Roman" w:hAnsi="Times New Roman" w:cs="Times New Roman"/>
            <w:sz w:val="24"/>
            <w:szCs w:val="24"/>
          </w:rPr>
        </w:pPr>
        <w:r w:rsidRPr="000D68C6">
          <w:rPr>
            <w:rFonts w:ascii="Times New Roman" w:hAnsi="Times New Roman" w:cs="Times New Roman"/>
            <w:sz w:val="24"/>
            <w:szCs w:val="24"/>
          </w:rPr>
          <w:fldChar w:fldCharType="begin"/>
        </w:r>
        <w:r w:rsidRPr="000D68C6">
          <w:rPr>
            <w:rFonts w:ascii="Times New Roman" w:hAnsi="Times New Roman" w:cs="Times New Roman"/>
            <w:sz w:val="24"/>
            <w:szCs w:val="24"/>
          </w:rPr>
          <w:instrText>PAGE   \* MERGEFORMAT</w:instrText>
        </w:r>
        <w:r w:rsidRPr="000D68C6">
          <w:rPr>
            <w:rFonts w:ascii="Times New Roman" w:hAnsi="Times New Roman" w:cs="Times New Roman"/>
            <w:sz w:val="24"/>
            <w:szCs w:val="24"/>
          </w:rPr>
          <w:fldChar w:fldCharType="separate"/>
        </w:r>
        <w:r w:rsidR="00026CC2">
          <w:rPr>
            <w:rFonts w:ascii="Times New Roman" w:hAnsi="Times New Roman" w:cs="Times New Roman"/>
            <w:noProof/>
            <w:sz w:val="24"/>
            <w:szCs w:val="24"/>
          </w:rPr>
          <w:t>3</w:t>
        </w:r>
        <w:r w:rsidRPr="000D68C6">
          <w:rPr>
            <w:rFonts w:ascii="Times New Roman" w:hAnsi="Times New Roman" w:cs="Times New Roman"/>
            <w:sz w:val="24"/>
            <w:szCs w:val="24"/>
          </w:rPr>
          <w:fldChar w:fldCharType="end"/>
        </w:r>
      </w:p>
    </w:sdtContent>
  </w:sdt>
  <w:p w14:paraId="5094AB48" w14:textId="77777777" w:rsidR="000D68C6" w:rsidRDefault="000D68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6086917"/>
      <w:docPartObj>
        <w:docPartGallery w:val="Page Numbers (Bottom of Page)"/>
        <w:docPartUnique/>
      </w:docPartObj>
    </w:sdtPr>
    <w:sdtEndPr>
      <w:rPr>
        <w:rFonts w:ascii="Times New Roman" w:hAnsi="Times New Roman" w:cs="Times New Roman"/>
        <w:sz w:val="24"/>
        <w:szCs w:val="24"/>
      </w:rPr>
    </w:sdtEndPr>
    <w:sdtContent>
      <w:p w14:paraId="599333AC" w14:textId="58266F2A" w:rsidR="000D68C6" w:rsidRPr="000D68C6" w:rsidRDefault="000D68C6">
        <w:pPr>
          <w:pStyle w:val="Footer"/>
          <w:jc w:val="right"/>
          <w:rPr>
            <w:rFonts w:ascii="Times New Roman" w:hAnsi="Times New Roman" w:cs="Times New Roman"/>
            <w:sz w:val="24"/>
            <w:szCs w:val="24"/>
          </w:rPr>
        </w:pPr>
        <w:r w:rsidRPr="000D68C6">
          <w:rPr>
            <w:rFonts w:ascii="Times New Roman" w:hAnsi="Times New Roman" w:cs="Times New Roman"/>
            <w:sz w:val="24"/>
            <w:szCs w:val="24"/>
          </w:rPr>
          <w:fldChar w:fldCharType="begin"/>
        </w:r>
        <w:r w:rsidRPr="000D68C6">
          <w:rPr>
            <w:rFonts w:ascii="Times New Roman" w:hAnsi="Times New Roman" w:cs="Times New Roman"/>
            <w:sz w:val="24"/>
            <w:szCs w:val="24"/>
          </w:rPr>
          <w:instrText>PAGE   \* MERGEFORMAT</w:instrText>
        </w:r>
        <w:r w:rsidRPr="000D68C6">
          <w:rPr>
            <w:rFonts w:ascii="Times New Roman" w:hAnsi="Times New Roman" w:cs="Times New Roman"/>
            <w:sz w:val="24"/>
            <w:szCs w:val="24"/>
          </w:rPr>
          <w:fldChar w:fldCharType="separate"/>
        </w:r>
        <w:r w:rsidR="00026CC2">
          <w:rPr>
            <w:rFonts w:ascii="Times New Roman" w:hAnsi="Times New Roman" w:cs="Times New Roman"/>
            <w:noProof/>
            <w:sz w:val="24"/>
            <w:szCs w:val="24"/>
          </w:rPr>
          <w:t>1</w:t>
        </w:r>
        <w:r w:rsidRPr="000D68C6">
          <w:rPr>
            <w:rFonts w:ascii="Times New Roman" w:hAnsi="Times New Roman" w:cs="Times New Roman"/>
            <w:sz w:val="24"/>
            <w:szCs w:val="24"/>
          </w:rPr>
          <w:fldChar w:fldCharType="end"/>
        </w:r>
      </w:p>
    </w:sdtContent>
  </w:sdt>
  <w:p w14:paraId="140DDE9E" w14:textId="77777777" w:rsidR="000D68C6" w:rsidRDefault="000D6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61702" w14:textId="77777777" w:rsidR="00C9448B" w:rsidRDefault="00C9448B" w:rsidP="00A7651E">
      <w:pPr>
        <w:spacing w:after="0" w:line="240" w:lineRule="auto"/>
      </w:pPr>
      <w:r>
        <w:separator/>
      </w:r>
    </w:p>
  </w:footnote>
  <w:footnote w:type="continuationSeparator" w:id="0">
    <w:p w14:paraId="52F1A26B" w14:textId="77777777" w:rsidR="00C9448B" w:rsidRDefault="00C9448B" w:rsidP="00A765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A2549" w14:textId="705208FC" w:rsidR="00A7651E" w:rsidRPr="00A7651E" w:rsidRDefault="00C003B2" w:rsidP="00A7651E">
    <w:pPr>
      <w:pStyle w:val="Header"/>
      <w:jc w:val="right"/>
      <w:rPr>
        <w:rFonts w:ascii="Times New Roman" w:hAnsi="Times New Roman" w:cs="Times New Roman"/>
        <w:sz w:val="24"/>
        <w:szCs w:val="24"/>
      </w:rPr>
    </w:pPr>
    <w:r>
      <w:rPr>
        <w:rFonts w:ascii="Times New Roman" w:hAnsi="Times New Roman" w:cs="Times New Roman"/>
        <w:sz w:val="24"/>
        <w:szCs w:val="24"/>
      </w:rPr>
      <w:t>7</w:t>
    </w:r>
    <w:r w:rsidR="00A7651E" w:rsidRPr="00A7651E">
      <w:rPr>
        <w:rFonts w:ascii="Times New Roman" w:hAnsi="Times New Roman" w:cs="Times New Roman"/>
        <w:sz w:val="24"/>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F369A"/>
    <w:multiLevelType w:val="hybridMultilevel"/>
    <w:tmpl w:val="B87C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02752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964"/>
    <w:rsid w:val="00026CC2"/>
    <w:rsid w:val="00057C20"/>
    <w:rsid w:val="000630E9"/>
    <w:rsid w:val="000728D5"/>
    <w:rsid w:val="000C746C"/>
    <w:rsid w:val="000D68C6"/>
    <w:rsid w:val="000E104A"/>
    <w:rsid w:val="000E45C3"/>
    <w:rsid w:val="0015318A"/>
    <w:rsid w:val="00156AB4"/>
    <w:rsid w:val="001817B6"/>
    <w:rsid w:val="00197190"/>
    <w:rsid w:val="001B4D51"/>
    <w:rsid w:val="001E6964"/>
    <w:rsid w:val="001F295F"/>
    <w:rsid w:val="001F4CEB"/>
    <w:rsid w:val="001F6B76"/>
    <w:rsid w:val="001F7A4A"/>
    <w:rsid w:val="0022358C"/>
    <w:rsid w:val="002275EE"/>
    <w:rsid w:val="002675A8"/>
    <w:rsid w:val="002F6AE9"/>
    <w:rsid w:val="002F7516"/>
    <w:rsid w:val="00311166"/>
    <w:rsid w:val="00362023"/>
    <w:rsid w:val="003A6C8B"/>
    <w:rsid w:val="003B2740"/>
    <w:rsid w:val="003F02F9"/>
    <w:rsid w:val="004349CA"/>
    <w:rsid w:val="00447813"/>
    <w:rsid w:val="00465485"/>
    <w:rsid w:val="00465F1B"/>
    <w:rsid w:val="00484C00"/>
    <w:rsid w:val="004923CE"/>
    <w:rsid w:val="004C4D17"/>
    <w:rsid w:val="00501D70"/>
    <w:rsid w:val="0054235B"/>
    <w:rsid w:val="005464B2"/>
    <w:rsid w:val="00546EBE"/>
    <w:rsid w:val="00586AFE"/>
    <w:rsid w:val="005F4B71"/>
    <w:rsid w:val="005F670D"/>
    <w:rsid w:val="0069403C"/>
    <w:rsid w:val="007C4765"/>
    <w:rsid w:val="00812AC6"/>
    <w:rsid w:val="00812B58"/>
    <w:rsid w:val="008902B7"/>
    <w:rsid w:val="008A38E7"/>
    <w:rsid w:val="008D7B77"/>
    <w:rsid w:val="009028FF"/>
    <w:rsid w:val="00902BA4"/>
    <w:rsid w:val="00906722"/>
    <w:rsid w:val="009B34C4"/>
    <w:rsid w:val="009E5F69"/>
    <w:rsid w:val="00A1645B"/>
    <w:rsid w:val="00A7651E"/>
    <w:rsid w:val="00AA2BEE"/>
    <w:rsid w:val="00AC4897"/>
    <w:rsid w:val="00AD7EDB"/>
    <w:rsid w:val="00AE58B9"/>
    <w:rsid w:val="00B001F7"/>
    <w:rsid w:val="00B352CC"/>
    <w:rsid w:val="00B416E9"/>
    <w:rsid w:val="00B653A8"/>
    <w:rsid w:val="00B72A9A"/>
    <w:rsid w:val="00B81988"/>
    <w:rsid w:val="00B82715"/>
    <w:rsid w:val="00BC3319"/>
    <w:rsid w:val="00BD72B8"/>
    <w:rsid w:val="00C003B2"/>
    <w:rsid w:val="00C313C0"/>
    <w:rsid w:val="00C37909"/>
    <w:rsid w:val="00C747A6"/>
    <w:rsid w:val="00C9448B"/>
    <w:rsid w:val="00CD319B"/>
    <w:rsid w:val="00D50311"/>
    <w:rsid w:val="00D962F8"/>
    <w:rsid w:val="00DA4A42"/>
    <w:rsid w:val="00DE72AF"/>
    <w:rsid w:val="00E0799B"/>
    <w:rsid w:val="00E13781"/>
    <w:rsid w:val="00E623E5"/>
    <w:rsid w:val="00E80B9D"/>
    <w:rsid w:val="00E971B1"/>
    <w:rsid w:val="00EA0DB4"/>
    <w:rsid w:val="00ED5932"/>
    <w:rsid w:val="00EF1324"/>
    <w:rsid w:val="00F27B74"/>
    <w:rsid w:val="00F31875"/>
    <w:rsid w:val="00F54162"/>
    <w:rsid w:val="00F93623"/>
    <w:rsid w:val="00FF10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A19BE"/>
  <w15:chartTrackingRefBased/>
  <w15:docId w15:val="{EF96C6A5-0F19-434A-BCF5-1E042760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E696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84C00"/>
    <w:rPr>
      <w:sz w:val="16"/>
      <w:szCs w:val="16"/>
    </w:rPr>
  </w:style>
  <w:style w:type="paragraph" w:styleId="CommentText">
    <w:name w:val="annotation text"/>
    <w:basedOn w:val="Normal"/>
    <w:link w:val="CommentTextChar"/>
    <w:uiPriority w:val="99"/>
    <w:semiHidden/>
    <w:unhideWhenUsed/>
    <w:rsid w:val="00484C00"/>
    <w:pPr>
      <w:spacing w:line="240" w:lineRule="auto"/>
    </w:pPr>
    <w:rPr>
      <w:sz w:val="20"/>
      <w:szCs w:val="20"/>
    </w:rPr>
  </w:style>
  <w:style w:type="character" w:customStyle="1" w:styleId="CommentTextChar">
    <w:name w:val="Comment Text Char"/>
    <w:basedOn w:val="DefaultParagraphFont"/>
    <w:link w:val="CommentText"/>
    <w:uiPriority w:val="99"/>
    <w:semiHidden/>
    <w:rsid w:val="00484C00"/>
    <w:rPr>
      <w:sz w:val="20"/>
      <w:szCs w:val="20"/>
    </w:rPr>
  </w:style>
  <w:style w:type="paragraph" w:styleId="CommentSubject">
    <w:name w:val="annotation subject"/>
    <w:basedOn w:val="CommentText"/>
    <w:next w:val="CommentText"/>
    <w:link w:val="CommentSubjectChar"/>
    <w:uiPriority w:val="99"/>
    <w:semiHidden/>
    <w:unhideWhenUsed/>
    <w:rsid w:val="00484C00"/>
    <w:rPr>
      <w:b/>
      <w:bCs/>
    </w:rPr>
  </w:style>
  <w:style w:type="character" w:customStyle="1" w:styleId="CommentSubjectChar">
    <w:name w:val="Comment Subject Char"/>
    <w:basedOn w:val="CommentTextChar"/>
    <w:link w:val="CommentSubject"/>
    <w:uiPriority w:val="99"/>
    <w:semiHidden/>
    <w:rsid w:val="00484C00"/>
    <w:rPr>
      <w:b/>
      <w:bCs/>
      <w:sz w:val="20"/>
      <w:szCs w:val="20"/>
    </w:rPr>
  </w:style>
  <w:style w:type="paragraph" w:styleId="BalloonText">
    <w:name w:val="Balloon Text"/>
    <w:basedOn w:val="Normal"/>
    <w:link w:val="BalloonTextChar"/>
    <w:uiPriority w:val="99"/>
    <w:semiHidden/>
    <w:unhideWhenUsed/>
    <w:rsid w:val="00484C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4C00"/>
    <w:rPr>
      <w:rFonts w:ascii="Segoe UI" w:hAnsi="Segoe UI" w:cs="Segoe UI"/>
      <w:sz w:val="18"/>
      <w:szCs w:val="18"/>
    </w:rPr>
  </w:style>
  <w:style w:type="table" w:customStyle="1" w:styleId="TableGrid1">
    <w:name w:val="Table Grid1"/>
    <w:basedOn w:val="TableNormal"/>
    <w:next w:val="TableGrid"/>
    <w:rsid w:val="00B8271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53A8"/>
    <w:pPr>
      <w:ind w:left="720"/>
      <w:contextualSpacing/>
    </w:pPr>
  </w:style>
  <w:style w:type="paragraph" w:styleId="Header">
    <w:name w:val="header"/>
    <w:basedOn w:val="Normal"/>
    <w:link w:val="HeaderChar"/>
    <w:uiPriority w:val="99"/>
    <w:unhideWhenUsed/>
    <w:rsid w:val="00A7651E"/>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651E"/>
  </w:style>
  <w:style w:type="paragraph" w:styleId="Footer">
    <w:name w:val="footer"/>
    <w:basedOn w:val="Normal"/>
    <w:link w:val="FooterChar"/>
    <w:uiPriority w:val="99"/>
    <w:unhideWhenUsed/>
    <w:rsid w:val="00A7651E"/>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6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051875">
      <w:bodyDiv w:val="1"/>
      <w:marLeft w:val="0"/>
      <w:marRight w:val="0"/>
      <w:marTop w:val="0"/>
      <w:marBottom w:val="0"/>
      <w:divBdr>
        <w:top w:val="none" w:sz="0" w:space="0" w:color="auto"/>
        <w:left w:val="none" w:sz="0" w:space="0" w:color="auto"/>
        <w:bottom w:val="none" w:sz="0" w:space="0" w:color="auto"/>
        <w:right w:val="none" w:sz="0" w:space="0" w:color="auto"/>
      </w:divBdr>
    </w:div>
    <w:div w:id="2007973814">
      <w:bodyDiv w:val="1"/>
      <w:marLeft w:val="0"/>
      <w:marRight w:val="0"/>
      <w:marTop w:val="0"/>
      <w:marBottom w:val="0"/>
      <w:divBdr>
        <w:top w:val="none" w:sz="0" w:space="0" w:color="auto"/>
        <w:left w:val="none" w:sz="0" w:space="0" w:color="auto"/>
        <w:bottom w:val="none" w:sz="0" w:space="0" w:color="auto"/>
        <w:right w:val="none" w:sz="0" w:space="0" w:color="auto"/>
      </w:divBdr>
    </w:div>
    <w:div w:id="204875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7A75B-CE47-4875-A871-77FD597B4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2539</Words>
  <Characters>1448</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Gintare Bartuseviciute</dc:creator>
  <cp:keywords/>
  <dc:description/>
  <cp:lastModifiedBy>Rasa Vyšniauskienė</cp:lastModifiedBy>
  <cp:revision>5</cp:revision>
  <dcterms:created xsi:type="dcterms:W3CDTF">2026-04-24T05:58:00Z</dcterms:created>
  <dcterms:modified xsi:type="dcterms:W3CDTF">2026-06-01T10:52:00Z</dcterms:modified>
</cp:coreProperties>
</file>